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C05871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C05871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6A6907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B46B19">
        <w:rPr>
          <w:rFonts w:ascii="Times New Roman" w:hAnsi="Times New Roman"/>
          <w:b/>
          <w:bCs/>
          <w:sz w:val="24"/>
          <w:szCs w:val="24"/>
        </w:rPr>
        <w:t>2</w:t>
      </w:r>
    </w:p>
    <w:p w:rsidR="008F6849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763398">
        <w:rPr>
          <w:rFonts w:ascii="Times New Roman" w:hAnsi="Times New Roman"/>
          <w:b/>
          <w:bCs/>
          <w:sz w:val="24"/>
          <w:szCs w:val="24"/>
        </w:rPr>
        <w:t>Брусничн</w:t>
      </w:r>
      <w:r w:rsidR="001C5467">
        <w:rPr>
          <w:rFonts w:ascii="Times New Roman" w:hAnsi="Times New Roman"/>
          <w:b/>
          <w:bCs/>
          <w:sz w:val="24"/>
          <w:szCs w:val="24"/>
        </w:rPr>
        <w:t>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849">
        <w:rPr>
          <w:rFonts w:ascii="Times New Roman" w:hAnsi="Times New Roman"/>
          <w:b/>
          <w:bCs/>
          <w:sz w:val="24"/>
          <w:szCs w:val="24"/>
        </w:rPr>
        <w:t>сельского поселения «О бюджете</w:t>
      </w:r>
    </w:p>
    <w:p w:rsidR="004F5F5F" w:rsidRPr="001F3570" w:rsidRDefault="00763398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Брусничн</w:t>
      </w:r>
      <w:r w:rsidR="0036549D">
        <w:rPr>
          <w:rFonts w:ascii="Times New Roman" w:hAnsi="Times New Roman"/>
          <w:b/>
          <w:bCs/>
          <w:sz w:val="24"/>
          <w:szCs w:val="24"/>
        </w:rPr>
        <w:t>ого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 w:rsidR="0046232A">
        <w:rPr>
          <w:rFonts w:ascii="Times New Roman" w:hAnsi="Times New Roman"/>
          <w:b/>
          <w:bCs/>
          <w:sz w:val="24"/>
          <w:szCs w:val="24"/>
        </w:rPr>
        <w:t>»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763398">
        <w:rPr>
          <w:bCs/>
        </w:rPr>
        <w:t>Брусничн</w:t>
      </w:r>
      <w:r w:rsidR="00FB49DC" w:rsidRPr="00FB49DC">
        <w:rPr>
          <w:bCs/>
        </w:rPr>
        <w:t xml:space="preserve">ого </w:t>
      </w:r>
      <w:r w:rsidR="008F6849">
        <w:rPr>
          <w:bCs/>
        </w:rPr>
        <w:t>сель</w:t>
      </w:r>
      <w:r w:rsidR="00FB49DC" w:rsidRPr="00FB49DC">
        <w:rPr>
          <w:bCs/>
        </w:rPr>
        <w:t xml:space="preserve">ского поселения «О бюджете </w:t>
      </w:r>
      <w:r w:rsidR="00763398">
        <w:rPr>
          <w:bCs/>
        </w:rPr>
        <w:t>Брусничн</w:t>
      </w:r>
      <w:r w:rsidR="0036549D" w:rsidRPr="00FB49DC">
        <w:rPr>
          <w:bCs/>
        </w:rPr>
        <w:t>ого</w:t>
      </w:r>
      <w:r w:rsidR="00FB49DC" w:rsidRPr="00FB49DC">
        <w:rPr>
          <w:bCs/>
        </w:rPr>
        <w:t xml:space="preserve">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763398">
        <w:rPr>
          <w:bCs/>
        </w:rPr>
        <w:t>Брусничн</w:t>
      </w:r>
      <w:r w:rsidR="00543219" w:rsidRPr="00335574">
        <w:t>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763398">
        <w:rPr>
          <w:bCs/>
        </w:rPr>
        <w:t>Брусничн</w:t>
      </w:r>
      <w:r w:rsidR="00543219" w:rsidRPr="00335574">
        <w:t>ого</w:t>
      </w:r>
      <w:r w:rsidR="00B87384" w:rsidRPr="00335574">
        <w:t xml:space="preserve"> </w:t>
      </w:r>
      <w:r w:rsidR="008F6849">
        <w:t>сель</w:t>
      </w:r>
      <w:r w:rsidR="00543A2F" w:rsidRPr="00335574">
        <w:t xml:space="preserve">ского поселения от </w:t>
      </w:r>
      <w:r w:rsidR="008F6849">
        <w:t>1</w:t>
      </w:r>
      <w:r w:rsidR="0050680C">
        <w:t>3</w:t>
      </w:r>
      <w:r w:rsidR="00543A2F" w:rsidRPr="00335574">
        <w:t>.</w:t>
      </w:r>
      <w:r w:rsidR="008F6849">
        <w:t>11</w:t>
      </w:r>
      <w:r w:rsidR="00543A2F" w:rsidRPr="00335574">
        <w:t>.201</w:t>
      </w:r>
      <w:r w:rsidR="008F6849">
        <w:t>7</w:t>
      </w:r>
      <w:r w:rsidR="00543A2F" w:rsidRPr="00335574">
        <w:t xml:space="preserve">г. № </w:t>
      </w:r>
      <w:r w:rsidR="0050680C">
        <w:t>49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9D28A0">
        <w:rPr>
          <w:rFonts w:ascii="Times New Roman" w:hAnsi="Times New Roman"/>
          <w:sz w:val="24"/>
          <w:szCs w:val="24"/>
        </w:rPr>
        <w:t xml:space="preserve"> ст. 184 БК РФ, Положением о </w:t>
      </w:r>
      <w:r w:rsidR="00A329C4">
        <w:rPr>
          <w:rFonts w:ascii="Times New Roman" w:hAnsi="Times New Roman"/>
          <w:sz w:val="24"/>
          <w:szCs w:val="24"/>
        </w:rPr>
        <w:t>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763398" w:rsidRPr="0050680C">
        <w:rPr>
          <w:rFonts w:ascii="Times New Roman" w:hAnsi="Times New Roman" w:cs="Times New Roman"/>
          <w:bCs/>
          <w:sz w:val="24"/>
          <w:szCs w:val="24"/>
        </w:rPr>
        <w:t>Брусничн</w:t>
      </w:r>
      <w:r w:rsidR="00543219" w:rsidRPr="0050680C">
        <w:rPr>
          <w:rFonts w:ascii="Times New Roman" w:hAnsi="Times New Roman" w:cs="Times New Roman"/>
          <w:sz w:val="24"/>
          <w:szCs w:val="24"/>
        </w:rPr>
        <w:t>ого</w:t>
      </w:r>
      <w:r w:rsidR="00543219" w:rsidRPr="00506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763398" w:rsidRPr="00763398">
        <w:rPr>
          <w:rFonts w:ascii="Times New Roman" w:hAnsi="Times New Roman" w:cs="Times New Roman"/>
          <w:bCs/>
          <w:sz w:val="24"/>
          <w:szCs w:val="24"/>
        </w:rPr>
        <w:t>Брусничн</w:t>
      </w:r>
      <w:r w:rsidRPr="00763398">
        <w:rPr>
          <w:rFonts w:ascii="Times New Roman" w:hAnsi="Times New Roman" w:cs="Times New Roman"/>
          <w:sz w:val="24"/>
          <w:szCs w:val="24"/>
        </w:rPr>
        <w:t xml:space="preserve">ое </w:t>
      </w:r>
      <w:r w:rsidRPr="006360A7">
        <w:rPr>
          <w:rFonts w:ascii="Times New Roman" w:hAnsi="Times New Roman" w:cs="Times New Roman"/>
          <w:sz w:val="24"/>
          <w:szCs w:val="24"/>
        </w:rPr>
        <w:t xml:space="preserve">МО или </w:t>
      </w:r>
      <w:r w:rsidR="00763398" w:rsidRPr="00763398">
        <w:rPr>
          <w:rFonts w:ascii="Times New Roman" w:hAnsi="Times New Roman" w:cs="Times New Roman"/>
          <w:bCs/>
          <w:sz w:val="24"/>
          <w:szCs w:val="24"/>
        </w:rPr>
        <w:t>Брусничн</w:t>
      </w:r>
      <w:r w:rsidRPr="006360A7">
        <w:rPr>
          <w:rFonts w:ascii="Times New Roman" w:hAnsi="Times New Roman" w:cs="Times New Roman"/>
          <w:sz w:val="24"/>
          <w:szCs w:val="24"/>
        </w:rPr>
        <w:t xml:space="preserve">ое </w:t>
      </w:r>
      <w:r w:rsidR="00C124FB">
        <w:rPr>
          <w:rFonts w:ascii="Times New Roman" w:hAnsi="Times New Roman" w:cs="Times New Roman"/>
          <w:sz w:val="24"/>
          <w:szCs w:val="24"/>
        </w:rPr>
        <w:t>С</w:t>
      </w:r>
      <w:r w:rsidRPr="006360A7">
        <w:rPr>
          <w:rFonts w:ascii="Times New Roman" w:hAnsi="Times New Roman" w:cs="Times New Roman"/>
          <w:sz w:val="24"/>
          <w:szCs w:val="24"/>
        </w:rPr>
        <w:t>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8F6849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DC335A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372072" w:rsidRPr="00372072" w:rsidRDefault="006A6907" w:rsidP="006A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004FE"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</w:p>
    <w:p w:rsidR="00A34ADE" w:rsidRPr="006804CA" w:rsidRDefault="005771D0" w:rsidP="0068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F92D71" w:rsidRPr="00C42B41">
        <w:rPr>
          <w:rFonts w:ascii="Times New Roman" w:hAnsi="Times New Roman"/>
          <w:sz w:val="24"/>
          <w:szCs w:val="24"/>
        </w:rPr>
        <w:t>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A329C4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F92D71" w:rsidRPr="00C42B41">
        <w:rPr>
          <w:rFonts w:ascii="Times New Roman" w:hAnsi="Times New Roman"/>
          <w:sz w:val="24"/>
          <w:szCs w:val="24"/>
        </w:rPr>
        <w:t xml:space="preserve">ого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8A6CF9">
        <w:rPr>
          <w:rFonts w:ascii="Times New Roman" w:hAnsi="Times New Roman"/>
          <w:sz w:val="24"/>
          <w:szCs w:val="24"/>
        </w:rPr>
        <w:t>1</w:t>
      </w:r>
      <w:r w:rsidR="008B1992">
        <w:rPr>
          <w:rFonts w:ascii="Times New Roman" w:hAnsi="Times New Roman"/>
          <w:sz w:val="24"/>
          <w:szCs w:val="24"/>
        </w:rPr>
        <w:t>6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8B1992">
        <w:rPr>
          <w:rFonts w:ascii="Times New Roman" w:hAnsi="Times New Roman"/>
          <w:sz w:val="24"/>
          <w:szCs w:val="24"/>
        </w:rPr>
        <w:t>28/1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3C616A" w:rsidRPr="00360A56" w:rsidRDefault="004F5F5F" w:rsidP="0036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A56">
        <w:rPr>
          <w:rFonts w:ascii="Times New Roman" w:hAnsi="Times New Roman"/>
          <w:sz w:val="24"/>
          <w:szCs w:val="24"/>
        </w:rPr>
        <w:t xml:space="preserve"> </w:t>
      </w:r>
      <w:r w:rsidR="003C616A" w:rsidRPr="00360A56">
        <w:rPr>
          <w:rFonts w:ascii="Times New Roman" w:hAnsi="Times New Roman"/>
          <w:sz w:val="24"/>
          <w:szCs w:val="24"/>
        </w:rPr>
        <w:t xml:space="preserve">      Прогноз социально-экономического развития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на 2020 год и на плановый период 2021 и 2022 годов (далее – Прогноз СЭР) одобрен главой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(постановление администрации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</w:t>
      </w:r>
      <w:r w:rsidR="008C4514" w:rsidRPr="00360A56">
        <w:rPr>
          <w:rFonts w:ascii="Times New Roman" w:hAnsi="Times New Roman"/>
          <w:sz w:val="24"/>
          <w:szCs w:val="24"/>
        </w:rPr>
        <w:t>С</w:t>
      </w:r>
      <w:r w:rsidR="003C616A" w:rsidRPr="00360A56">
        <w:rPr>
          <w:rFonts w:ascii="Times New Roman" w:hAnsi="Times New Roman"/>
          <w:sz w:val="24"/>
          <w:szCs w:val="24"/>
        </w:rPr>
        <w:t>П от 3</w:t>
      </w:r>
      <w:r w:rsidR="00D3274D">
        <w:rPr>
          <w:rFonts w:ascii="Times New Roman" w:hAnsi="Times New Roman"/>
          <w:sz w:val="24"/>
          <w:szCs w:val="24"/>
        </w:rPr>
        <w:t>1</w:t>
      </w:r>
      <w:r w:rsidR="003C616A" w:rsidRPr="00360A56">
        <w:rPr>
          <w:rFonts w:ascii="Times New Roman" w:hAnsi="Times New Roman"/>
          <w:sz w:val="24"/>
          <w:szCs w:val="24"/>
        </w:rPr>
        <w:t xml:space="preserve">.10.2019г. № </w:t>
      </w:r>
      <w:r w:rsidR="00D3274D">
        <w:rPr>
          <w:rFonts w:ascii="Times New Roman" w:hAnsi="Times New Roman"/>
          <w:sz w:val="24"/>
          <w:szCs w:val="24"/>
        </w:rPr>
        <w:t>32</w:t>
      </w:r>
      <w:r w:rsidR="003C616A" w:rsidRPr="00360A56">
        <w:rPr>
          <w:rFonts w:ascii="Times New Roman" w:hAnsi="Times New Roman"/>
          <w:sz w:val="24"/>
          <w:szCs w:val="24"/>
        </w:rPr>
        <w:t>).</w:t>
      </w:r>
    </w:p>
    <w:p w:rsidR="00360A56" w:rsidRDefault="006A6907" w:rsidP="006A690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A625F" w:rsidRPr="00360A56">
        <w:rPr>
          <w:rFonts w:ascii="Times New Roman" w:hAnsi="Times New Roman"/>
          <w:sz w:val="24"/>
          <w:szCs w:val="24"/>
        </w:rPr>
        <w:t xml:space="preserve">Статья 169 БК РФ, Положение о бюджетном процессе определяют, что Проект бюджета составляется на основе прогноза социально-экономического развития в целях финансового обеспечения расходных обязательств. 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статьей 37 БК РФ. Необходимо отметить, что в соответствии с п.4 ст. 173 БК РФ прогноз социально-экономического развития на очередной финансовый год и плановый период разрабатывается </w:t>
      </w:r>
      <w:r w:rsidR="00CA625F" w:rsidRPr="00360A56">
        <w:rPr>
          <w:rFonts w:ascii="Times New Roman" w:hAnsi="Times New Roman"/>
          <w:sz w:val="24"/>
          <w:szCs w:val="24"/>
          <w:u w:val="single"/>
        </w:rPr>
        <w:t xml:space="preserve">путем уточнения параметров планового периода и добавления параметров второго года планового периода. </w:t>
      </w:r>
    </w:p>
    <w:p w:rsidR="00CA625F" w:rsidRDefault="00107E62" w:rsidP="00CA625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В представленном П</w:t>
      </w:r>
      <w:r w:rsidR="00CA625F" w:rsidRPr="00CA625F">
        <w:rPr>
          <w:rFonts w:ascii="Times New Roman" w:hAnsi="Times New Roman"/>
          <w:sz w:val="24"/>
          <w:szCs w:val="24"/>
        </w:rPr>
        <w:t xml:space="preserve">рогнозе </w:t>
      </w:r>
      <w:r>
        <w:rPr>
          <w:rFonts w:ascii="Times New Roman" w:hAnsi="Times New Roman"/>
          <w:sz w:val="24"/>
          <w:szCs w:val="24"/>
        </w:rPr>
        <w:t xml:space="preserve">СЭР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Pr="00CA625F">
        <w:rPr>
          <w:rFonts w:ascii="Times New Roman" w:hAnsi="Times New Roman"/>
          <w:sz w:val="24"/>
          <w:szCs w:val="24"/>
        </w:rPr>
        <w:t xml:space="preserve">ого МО </w:t>
      </w:r>
      <w:r w:rsidR="00091DFB" w:rsidRPr="00091DFB">
        <w:rPr>
          <w:rFonts w:ascii="Times New Roman" w:hAnsi="Times New Roman"/>
          <w:sz w:val="24"/>
          <w:szCs w:val="24"/>
        </w:rPr>
        <w:t>отсутству</w:t>
      </w:r>
      <w:r w:rsidR="00091DFB">
        <w:rPr>
          <w:rFonts w:ascii="Times New Roman" w:hAnsi="Times New Roman"/>
          <w:sz w:val="24"/>
          <w:szCs w:val="24"/>
        </w:rPr>
        <w:t>ю</w:t>
      </w:r>
      <w:r w:rsidR="00091DFB" w:rsidRPr="00091DFB">
        <w:rPr>
          <w:rFonts w:ascii="Times New Roman" w:hAnsi="Times New Roman"/>
          <w:sz w:val="24"/>
          <w:szCs w:val="24"/>
        </w:rPr>
        <w:t>т значения</w:t>
      </w:r>
      <w:r w:rsidR="00091DF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основны</w:t>
      </w:r>
      <w:r w:rsidR="00091DF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показател</w:t>
      </w:r>
      <w:r w:rsidR="00091DFB">
        <w:rPr>
          <w:rFonts w:ascii="Times New Roman" w:hAnsi="Times New Roman"/>
          <w:sz w:val="24"/>
          <w:szCs w:val="24"/>
        </w:rPr>
        <w:t>ям</w:t>
      </w:r>
      <w:r w:rsidR="001D51F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характеризующи</w:t>
      </w:r>
      <w:r w:rsidR="00091DFB">
        <w:rPr>
          <w:rFonts w:ascii="Times New Roman" w:hAnsi="Times New Roman"/>
          <w:sz w:val="24"/>
          <w:szCs w:val="24"/>
        </w:rPr>
        <w:t>м</w:t>
      </w:r>
      <w:r w:rsidR="001D51F1">
        <w:rPr>
          <w:rFonts w:ascii="Times New Roman" w:hAnsi="Times New Roman"/>
          <w:sz w:val="24"/>
          <w:szCs w:val="24"/>
        </w:rPr>
        <w:t xml:space="preserve"> </w:t>
      </w:r>
      <w:r w:rsidR="00091DFB" w:rsidRPr="00091DFB">
        <w:rPr>
          <w:rFonts w:ascii="Times New Roman" w:hAnsi="Times New Roman"/>
          <w:sz w:val="24"/>
          <w:szCs w:val="24"/>
        </w:rPr>
        <w:t>параметры прогноза</w:t>
      </w:r>
      <w:r w:rsidR="00CA625F" w:rsidRPr="00091DFB">
        <w:t>.</w:t>
      </w:r>
    </w:p>
    <w:p w:rsidR="00360A56" w:rsidRPr="00360A56" w:rsidRDefault="00360A56" w:rsidP="00360A5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60A56">
        <w:rPr>
          <w:rFonts w:ascii="Times New Roman" w:hAnsi="Times New Roman"/>
          <w:sz w:val="24"/>
          <w:szCs w:val="24"/>
        </w:rPr>
        <w:t>В нарушение п.4 ст. 173 БК РФ пояснительная записка к Прогнозу СЭР не содержит обоснования параметров прогноза, отсутствует сопоставление с ранее утвержденными показателями, не указаны причины и факторы прогнозируемых изменений.</w:t>
      </w:r>
    </w:p>
    <w:p w:rsidR="00DE5273" w:rsidRDefault="00625478" w:rsidP="00DE5273">
      <w:pPr>
        <w:pStyle w:val="Default"/>
        <w:jc w:val="both"/>
      </w:pPr>
      <w:r>
        <w:t xml:space="preserve"> </w:t>
      </w:r>
      <w:r w:rsidR="004778B7">
        <w:t xml:space="preserve">      </w:t>
      </w:r>
      <w:r w:rsidR="00F47122" w:rsidRPr="00DE5273"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</w:t>
      </w:r>
    </w:p>
    <w:p w:rsidR="00DE5273" w:rsidRDefault="00DE5273" w:rsidP="00DE5273">
      <w:pPr>
        <w:pStyle w:val="Default"/>
        <w:jc w:val="both"/>
      </w:pPr>
      <w:r>
        <w:t xml:space="preserve">       </w:t>
      </w:r>
      <w:r w:rsidRPr="00DE5273">
        <w:t>Таким образом, учитывая вышеизложенное, не представляется возможным установить, что Проект</w:t>
      </w:r>
      <w:r>
        <w:t xml:space="preserve"> бюджета Брусничн</w:t>
      </w:r>
      <w:r w:rsidRPr="00447249">
        <w:t>ого</w:t>
      </w:r>
      <w:r>
        <w:t xml:space="preserve"> СП </w:t>
      </w:r>
      <w:r w:rsidRPr="00925071">
        <w:t>на 20</w:t>
      </w:r>
      <w:r>
        <w:t>20</w:t>
      </w:r>
      <w:r w:rsidRPr="00925071">
        <w:t xml:space="preserve"> год и </w:t>
      </w:r>
      <w:r w:rsidR="00A329C4">
        <w:t xml:space="preserve">на </w:t>
      </w:r>
      <w:r w:rsidRPr="00925071">
        <w:t>плановый период 20</w:t>
      </w:r>
      <w:r>
        <w:t>21</w:t>
      </w:r>
      <w:r w:rsidRPr="00925071">
        <w:t xml:space="preserve"> и 202</w:t>
      </w:r>
      <w:r>
        <w:t>2</w:t>
      </w:r>
      <w:r w:rsidRPr="00925071">
        <w:t xml:space="preserve"> годов </w:t>
      </w:r>
      <w:r>
        <w:t>основан в соответствии с Прогнозом СЭР.</w:t>
      </w:r>
    </w:p>
    <w:p w:rsidR="00347629" w:rsidRDefault="00DC2531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F35C9B">
        <w:rPr>
          <w:rFonts w:ascii="Times New Roman" w:hAnsi="Times New Roman"/>
          <w:sz w:val="24"/>
          <w:szCs w:val="24"/>
        </w:rPr>
        <w:t xml:space="preserve">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347629">
        <w:rPr>
          <w:rFonts w:ascii="Times New Roman" w:hAnsi="Times New Roman"/>
          <w:sz w:val="24"/>
          <w:szCs w:val="24"/>
        </w:rPr>
        <w:t xml:space="preserve">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4E0AFE" w:rsidRDefault="00A10C82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21BC4">
        <w:rPr>
          <w:rFonts w:ascii="Times New Roman" w:hAnsi="Times New Roman"/>
          <w:sz w:val="24"/>
          <w:szCs w:val="24"/>
        </w:rPr>
        <w:t>6 723,8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321BC4">
        <w:rPr>
          <w:rFonts w:ascii="Times New Roman" w:hAnsi="Times New Roman"/>
          <w:sz w:val="24"/>
          <w:szCs w:val="24"/>
        </w:rPr>
        <w:t>6 316,8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21BC4">
        <w:rPr>
          <w:rFonts w:ascii="Times New Roman" w:hAnsi="Times New Roman"/>
          <w:sz w:val="24"/>
          <w:szCs w:val="24"/>
        </w:rPr>
        <w:t>6 727,0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E2925">
        <w:rPr>
          <w:rFonts w:ascii="Times New Roman" w:hAnsi="Times New Roman"/>
          <w:sz w:val="24"/>
          <w:szCs w:val="24"/>
        </w:rPr>
        <w:t>3,2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 или 0,8%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21BC4">
        <w:rPr>
          <w:rFonts w:ascii="Times New Roman" w:hAnsi="Times New Roman"/>
          <w:sz w:val="24"/>
          <w:szCs w:val="24"/>
        </w:rPr>
        <w:t>6 563,0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321BC4">
        <w:rPr>
          <w:rFonts w:ascii="Times New Roman" w:hAnsi="Times New Roman"/>
          <w:sz w:val="24"/>
          <w:szCs w:val="24"/>
        </w:rPr>
        <w:t>6 137,0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21BC4">
        <w:rPr>
          <w:rFonts w:ascii="Times New Roman" w:hAnsi="Times New Roman"/>
          <w:sz w:val="24"/>
          <w:szCs w:val="24"/>
        </w:rPr>
        <w:t>6 566,3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321BC4">
        <w:rPr>
          <w:rFonts w:ascii="Times New Roman" w:hAnsi="Times New Roman"/>
          <w:sz w:val="24"/>
          <w:szCs w:val="24"/>
        </w:rPr>
        <w:t>157,9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321BC4">
        <w:rPr>
          <w:rFonts w:ascii="Times New Roman" w:hAnsi="Times New Roman"/>
          <w:sz w:val="24"/>
          <w:szCs w:val="24"/>
        </w:rPr>
        <w:t>3,</w:t>
      </w:r>
      <w:r w:rsidR="00CE2925">
        <w:rPr>
          <w:rFonts w:ascii="Times New Roman" w:hAnsi="Times New Roman"/>
          <w:sz w:val="24"/>
          <w:szCs w:val="24"/>
        </w:rPr>
        <w:t>3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>или 0,8%.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21BC4">
        <w:rPr>
          <w:rFonts w:ascii="Times New Roman" w:hAnsi="Times New Roman"/>
          <w:sz w:val="24"/>
          <w:szCs w:val="24"/>
        </w:rPr>
        <w:t>6 302,2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E2925">
        <w:rPr>
          <w:rFonts w:ascii="Times New Roman" w:hAnsi="Times New Roman"/>
          <w:sz w:val="24"/>
          <w:szCs w:val="24"/>
        </w:rPr>
        <w:t>5 872,2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21BC4">
        <w:rPr>
          <w:rFonts w:ascii="Times New Roman" w:hAnsi="Times New Roman"/>
          <w:sz w:val="24"/>
          <w:szCs w:val="24"/>
        </w:rPr>
        <w:t>6 305,7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321BC4">
        <w:rPr>
          <w:rFonts w:ascii="Times New Roman" w:hAnsi="Times New Roman"/>
          <w:sz w:val="24"/>
          <w:szCs w:val="24"/>
        </w:rPr>
        <w:t>302,6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A61D4F">
        <w:rPr>
          <w:rFonts w:ascii="Times New Roman" w:hAnsi="Times New Roman"/>
          <w:sz w:val="24"/>
          <w:szCs w:val="24"/>
        </w:rPr>
        <w:t>Де</w:t>
      </w:r>
      <w:r w:rsidR="00F72588">
        <w:rPr>
          <w:rFonts w:ascii="Times New Roman" w:hAnsi="Times New Roman"/>
          <w:sz w:val="24"/>
          <w:szCs w:val="24"/>
        </w:rPr>
        <w:t xml:space="preserve">фицит – </w:t>
      </w:r>
      <w:r w:rsidR="00321BC4">
        <w:rPr>
          <w:rFonts w:ascii="Times New Roman" w:hAnsi="Times New Roman"/>
          <w:sz w:val="24"/>
          <w:szCs w:val="24"/>
        </w:rPr>
        <w:t>3,5</w:t>
      </w:r>
      <w:r w:rsidR="00F72588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>или 0,8%.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</w:rPr>
        <w:t xml:space="preserve">В </w:t>
      </w:r>
      <w:r w:rsidR="000C458B"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>роекте</w:t>
      </w:r>
      <w:r w:rsidR="000C458B">
        <w:rPr>
          <w:rFonts w:ascii="Times New Roman" w:hAnsi="Times New Roman"/>
          <w:sz w:val="24"/>
          <w:szCs w:val="24"/>
        </w:rPr>
        <w:t xml:space="preserve"> бюджета</w:t>
      </w:r>
      <w:r w:rsidRPr="008C39D6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C124F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 xml:space="preserve"> </w:t>
      </w:r>
      <w:r w:rsidRPr="00763398">
        <w:rPr>
          <w:rFonts w:ascii="Times New Roman" w:hAnsi="Times New Roman"/>
          <w:sz w:val="24"/>
          <w:szCs w:val="24"/>
        </w:rPr>
        <w:t xml:space="preserve">на 2021 год в сумме </w:t>
      </w:r>
      <w:r w:rsidR="00CE2925">
        <w:rPr>
          <w:rFonts w:ascii="Times New Roman" w:hAnsi="Times New Roman"/>
          <w:sz w:val="24"/>
          <w:szCs w:val="24"/>
        </w:rPr>
        <w:t>157,9</w:t>
      </w:r>
      <w:r w:rsidRPr="00763398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на 2022 год в сумме </w:t>
      </w:r>
      <w:r w:rsidR="00CE2925">
        <w:rPr>
          <w:rFonts w:ascii="Times New Roman" w:hAnsi="Times New Roman"/>
          <w:sz w:val="24"/>
          <w:szCs w:val="24"/>
        </w:rPr>
        <w:t>302,6</w:t>
      </w:r>
      <w:r w:rsidRPr="00763398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</w:t>
      </w:r>
      <w:r w:rsidRPr="008C39D6">
        <w:rPr>
          <w:rFonts w:ascii="Times New Roman" w:hAnsi="Times New Roman"/>
          <w:sz w:val="24"/>
          <w:szCs w:val="24"/>
        </w:rPr>
        <w:t>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</w:t>
      </w:r>
      <w:r w:rsidR="00BA4C75" w:rsidRPr="00763398">
        <w:rPr>
          <w:rFonts w:ascii="Times New Roman" w:hAnsi="Times New Roman"/>
          <w:sz w:val="24"/>
          <w:szCs w:val="24"/>
        </w:rPr>
        <w:t>долга</w:t>
      </w:r>
      <w:r w:rsidR="0010554B" w:rsidRPr="00763398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на 20</w:t>
      </w:r>
      <w:r w:rsidR="00F0394C" w:rsidRPr="00763398">
        <w:rPr>
          <w:rFonts w:ascii="Times New Roman" w:hAnsi="Times New Roman"/>
          <w:sz w:val="24"/>
          <w:szCs w:val="24"/>
        </w:rPr>
        <w:t>20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</w:t>
      </w:r>
      <w:r w:rsidR="008075D3" w:rsidRPr="00763398">
        <w:rPr>
          <w:rFonts w:ascii="Times New Roman" w:hAnsi="Times New Roman"/>
          <w:sz w:val="24"/>
          <w:szCs w:val="24"/>
        </w:rPr>
        <w:t xml:space="preserve"> </w:t>
      </w:r>
      <w:r w:rsidR="00615AD3">
        <w:rPr>
          <w:rFonts w:ascii="Times New Roman" w:hAnsi="Times New Roman"/>
          <w:sz w:val="24"/>
          <w:szCs w:val="24"/>
        </w:rPr>
        <w:t>203,5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 w:rsidRPr="00763398">
        <w:rPr>
          <w:rFonts w:ascii="Times New Roman" w:hAnsi="Times New Roman"/>
          <w:sz w:val="24"/>
          <w:szCs w:val="24"/>
        </w:rPr>
        <w:t>2</w:t>
      </w:r>
      <w:r w:rsidR="00F0394C" w:rsidRPr="00763398">
        <w:rPr>
          <w:rFonts w:ascii="Times New Roman" w:hAnsi="Times New Roman"/>
          <w:sz w:val="24"/>
          <w:szCs w:val="24"/>
        </w:rPr>
        <w:t>1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615AD3">
        <w:rPr>
          <w:rFonts w:ascii="Times New Roman" w:hAnsi="Times New Roman"/>
          <w:sz w:val="24"/>
          <w:szCs w:val="24"/>
        </w:rPr>
        <w:t>213,0</w:t>
      </w:r>
      <w:r w:rsidR="00847015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тыс. рублей, на 202</w:t>
      </w:r>
      <w:r w:rsidR="00F0394C" w:rsidRPr="00763398">
        <w:rPr>
          <w:rFonts w:ascii="Times New Roman" w:hAnsi="Times New Roman"/>
          <w:sz w:val="24"/>
          <w:szCs w:val="24"/>
        </w:rPr>
        <w:t>2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615AD3">
        <w:rPr>
          <w:rFonts w:ascii="Times New Roman" w:hAnsi="Times New Roman"/>
          <w:sz w:val="24"/>
          <w:szCs w:val="24"/>
        </w:rPr>
        <w:t>215,0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рублей.</w:t>
      </w:r>
      <w:r w:rsidR="00BA4C75">
        <w:rPr>
          <w:rFonts w:ascii="Times New Roman" w:hAnsi="Times New Roman"/>
          <w:sz w:val="24"/>
          <w:szCs w:val="24"/>
        </w:rPr>
        <w:t xml:space="preserve">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15AD3">
        <w:rPr>
          <w:rFonts w:ascii="Times New Roman" w:hAnsi="Times New Roman"/>
          <w:sz w:val="24"/>
          <w:szCs w:val="24"/>
        </w:rPr>
        <w:t>336</w:t>
      </w:r>
      <w:r w:rsidR="00FD469E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15AD3">
        <w:rPr>
          <w:rFonts w:ascii="Times New Roman" w:hAnsi="Times New Roman"/>
          <w:sz w:val="24"/>
          <w:szCs w:val="24"/>
        </w:rPr>
        <w:t>352</w:t>
      </w:r>
      <w:r w:rsidR="00B41648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15AD3">
        <w:rPr>
          <w:rFonts w:ascii="Times New Roman" w:hAnsi="Times New Roman"/>
          <w:sz w:val="24"/>
          <w:szCs w:val="24"/>
        </w:rPr>
        <w:t>352</w:t>
      </w:r>
      <w:r w:rsidR="00FD469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41648" w:rsidRPr="00543219">
        <w:rPr>
          <w:rFonts w:ascii="Times New Roman" w:hAnsi="Times New Roman"/>
          <w:sz w:val="24"/>
          <w:szCs w:val="24"/>
        </w:rPr>
        <w:t>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763398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847015" w:rsidRDefault="00847015" w:rsidP="008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подготовки настоящего Заключения установлено, что Проектом бюджета </w:t>
      </w:r>
      <w:r w:rsidRPr="00763398">
        <w:rPr>
          <w:rFonts w:ascii="Times New Roman" w:hAnsi="Times New Roman"/>
          <w:bCs/>
          <w:sz w:val="24"/>
          <w:szCs w:val="24"/>
        </w:rPr>
        <w:t>Брусничн</w:t>
      </w:r>
      <w:r w:rsidRPr="00B7624B">
        <w:rPr>
          <w:rFonts w:ascii="Times New Roman" w:hAnsi="Times New Roman"/>
          <w:sz w:val="24"/>
          <w:szCs w:val="24"/>
        </w:rPr>
        <w:t>ого СП</w:t>
      </w:r>
      <w:r>
        <w:rPr>
          <w:rFonts w:ascii="Times New Roman" w:hAnsi="Times New Roman"/>
          <w:sz w:val="24"/>
          <w:szCs w:val="24"/>
        </w:rPr>
        <w:t xml:space="preserve">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 </w:t>
      </w:r>
    </w:p>
    <w:p w:rsidR="001B6225" w:rsidRPr="005734A3" w:rsidRDefault="001B6225" w:rsidP="001B6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A329C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Pr="005734A3">
        <w:rPr>
          <w:rFonts w:ascii="Times New Roman" w:hAnsi="Times New Roman"/>
          <w:i/>
          <w:sz w:val="24"/>
          <w:szCs w:val="24"/>
        </w:rPr>
        <w:t>пунктом 7 предусмотрено утверждение распределения бюджетных ассигнований по целевым статьям, группам видов расходов, разделам, подразделам классификации расходов, в приложениях №№ 7,8 предусматривается распределение бюджетных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1B6225" w:rsidRDefault="001B6225" w:rsidP="008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42EB" w:rsidRDefault="001542E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lastRenderedPageBreak/>
        <w:t xml:space="preserve">Доходы бюджета </w:t>
      </w:r>
      <w:r w:rsidR="00763398">
        <w:rPr>
          <w:rFonts w:ascii="Times New Roman" w:hAnsi="Times New Roman"/>
          <w:b/>
          <w:i/>
          <w:sz w:val="24"/>
          <w:szCs w:val="24"/>
        </w:rPr>
        <w:t>Брусничн</w:t>
      </w:r>
      <w:r w:rsidRPr="0088538B">
        <w:rPr>
          <w:rFonts w:ascii="Times New Roman" w:hAnsi="Times New Roman"/>
          <w:b/>
          <w:i/>
          <w:sz w:val="24"/>
          <w:szCs w:val="24"/>
        </w:rPr>
        <w:t>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763398" w:rsidRPr="00763398">
        <w:rPr>
          <w:bCs/>
        </w:rPr>
        <w:t>Брусничн</w:t>
      </w:r>
      <w:r>
        <w:t xml:space="preserve">ого </w:t>
      </w:r>
      <w:r w:rsidR="00C124FB">
        <w:t>С</w:t>
      </w:r>
      <w:r>
        <w:t xml:space="preserve">П на 2020 год планируется в размере </w:t>
      </w:r>
      <w:r w:rsidR="00615AD3">
        <w:t>6 723,8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615AD3">
        <w:t>407,0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615AD3">
        <w:t>6 316,8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437,8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407,0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426,0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430,0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66,0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367,4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336,0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352,0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352,0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A25850" w:rsidP="009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562874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61" w:type="dxa"/>
            <w:vAlign w:val="center"/>
          </w:tcPr>
          <w:p w:rsidR="00B26B64" w:rsidRPr="00562874" w:rsidRDefault="00A25850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416" w:type="dxa"/>
            <w:vAlign w:val="center"/>
          </w:tcPr>
          <w:p w:rsidR="00B26B64" w:rsidRPr="00562874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8" w:type="dxa"/>
            <w:vAlign w:val="center"/>
          </w:tcPr>
          <w:p w:rsidR="00B26B64" w:rsidRPr="0056287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center"/>
          </w:tcPr>
          <w:p w:rsidR="00B26B64" w:rsidRPr="00562874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513" w:type="dxa"/>
            <w:vAlign w:val="center"/>
          </w:tcPr>
          <w:p w:rsidR="00B26B64" w:rsidRPr="00562874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8 457,8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6 316,8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6 137,0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5 872,2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74,7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CB67E2" w:rsidRDefault="00B26B64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B26B64" w:rsidRPr="00E909E5" w:rsidRDefault="00A25850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3 747,2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6 066,5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5 885,9</w:t>
            </w:r>
          </w:p>
        </w:tc>
        <w:tc>
          <w:tcPr>
            <w:tcW w:w="1559" w:type="dxa"/>
            <w:vAlign w:val="center"/>
          </w:tcPr>
          <w:p w:rsidR="00B26B64" w:rsidRDefault="00A25850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5 617,6</w:t>
            </w:r>
          </w:p>
        </w:tc>
        <w:tc>
          <w:tcPr>
            <w:tcW w:w="1513" w:type="dxa"/>
            <w:vAlign w:val="center"/>
          </w:tcPr>
          <w:p w:rsidR="00B26B64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161,9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B26B64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4 471,7</w:t>
            </w:r>
          </w:p>
        </w:tc>
        <w:tc>
          <w:tcPr>
            <w:tcW w:w="1416" w:type="dxa"/>
            <w:vAlign w:val="center"/>
          </w:tcPr>
          <w:p w:rsidR="00B26B64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A25850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A25850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167"/>
        </w:trPr>
        <w:tc>
          <w:tcPr>
            <w:tcW w:w="3001" w:type="dxa"/>
            <w:vAlign w:val="center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3B17EB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416" w:type="dxa"/>
            <w:vAlign w:val="center"/>
          </w:tcPr>
          <w:p w:rsidR="003B17EB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418" w:type="dxa"/>
            <w:vAlign w:val="center"/>
          </w:tcPr>
          <w:p w:rsidR="003B17EB" w:rsidRDefault="00A25850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559" w:type="dxa"/>
            <w:vAlign w:val="center"/>
          </w:tcPr>
          <w:p w:rsidR="003B17EB" w:rsidRPr="00E909E5" w:rsidRDefault="00A25850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513" w:type="dxa"/>
            <w:vAlign w:val="center"/>
          </w:tcPr>
          <w:p w:rsidR="003B17EB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468"/>
        </w:trPr>
        <w:tc>
          <w:tcPr>
            <w:tcW w:w="3001" w:type="dxa"/>
            <w:vAlign w:val="center"/>
          </w:tcPr>
          <w:p w:rsidR="003B17EB" w:rsidRPr="00E909E5" w:rsidRDefault="003B17EB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3B17EB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1416" w:type="dxa"/>
            <w:vAlign w:val="center"/>
          </w:tcPr>
          <w:p w:rsidR="003B17EB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150,3</w:t>
            </w:r>
          </w:p>
        </w:tc>
        <w:tc>
          <w:tcPr>
            <w:tcW w:w="1418" w:type="dxa"/>
            <w:vAlign w:val="center"/>
          </w:tcPr>
          <w:p w:rsidR="003B17EB" w:rsidRDefault="00A25850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151,1</w:t>
            </w:r>
          </w:p>
        </w:tc>
        <w:tc>
          <w:tcPr>
            <w:tcW w:w="1559" w:type="dxa"/>
            <w:vAlign w:val="center"/>
          </w:tcPr>
          <w:p w:rsidR="003B17EB" w:rsidRPr="00E909E5" w:rsidRDefault="00A25850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154,6</w:t>
            </w:r>
          </w:p>
        </w:tc>
        <w:tc>
          <w:tcPr>
            <w:tcW w:w="1513" w:type="dxa"/>
            <w:vAlign w:val="center"/>
          </w:tcPr>
          <w:p w:rsidR="003B17EB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108,2</w:t>
            </w:r>
          </w:p>
        </w:tc>
      </w:tr>
      <w:tr w:rsidR="003B17EB" w:rsidRPr="00E909E5" w:rsidTr="00CC3BE6">
        <w:trPr>
          <w:trHeight w:val="276"/>
        </w:trPr>
        <w:tc>
          <w:tcPr>
            <w:tcW w:w="3001" w:type="dxa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3B17EB" w:rsidRPr="00E909E5" w:rsidRDefault="00A25850" w:rsidP="0052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8 895,6</w:t>
            </w:r>
          </w:p>
        </w:tc>
        <w:tc>
          <w:tcPr>
            <w:tcW w:w="1416" w:type="dxa"/>
            <w:vAlign w:val="center"/>
          </w:tcPr>
          <w:p w:rsidR="003B17EB" w:rsidRPr="00E909E5" w:rsidRDefault="00A25850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6 723,8</w:t>
            </w:r>
          </w:p>
        </w:tc>
        <w:tc>
          <w:tcPr>
            <w:tcW w:w="1418" w:type="dxa"/>
            <w:vAlign w:val="center"/>
          </w:tcPr>
          <w:p w:rsidR="003B17EB" w:rsidRDefault="00C6200B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6 563,0</w:t>
            </w:r>
          </w:p>
        </w:tc>
        <w:tc>
          <w:tcPr>
            <w:tcW w:w="1559" w:type="dxa"/>
            <w:vAlign w:val="center"/>
          </w:tcPr>
          <w:p w:rsidR="003B17EB" w:rsidRPr="00E909E5" w:rsidRDefault="00C6200B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6 302,2</w:t>
            </w:r>
          </w:p>
        </w:tc>
        <w:tc>
          <w:tcPr>
            <w:tcW w:w="1513" w:type="dxa"/>
            <w:vAlign w:val="center"/>
          </w:tcPr>
          <w:p w:rsidR="003B17EB" w:rsidRPr="00E909E5" w:rsidRDefault="00C6200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75,6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C6200B">
        <w:rPr>
          <w:rFonts w:ascii="Times New Roman" w:hAnsi="Times New Roman" w:cs="Times New Roman"/>
          <w:color w:val="auto"/>
        </w:rPr>
        <w:t>407,0</w:t>
      </w:r>
      <w:r w:rsidR="00F76860"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 xml:space="preserve">тыс. рублей, что в удельном весе составляет </w:t>
      </w:r>
      <w:r w:rsidR="00C6200B">
        <w:rPr>
          <w:rFonts w:ascii="Times New Roman" w:hAnsi="Times New Roman" w:cs="Times New Roman"/>
          <w:color w:val="auto"/>
        </w:rPr>
        <w:t>6</w:t>
      </w:r>
      <w:r w:rsidR="008E0038">
        <w:rPr>
          <w:rFonts w:ascii="Times New Roman" w:hAnsi="Times New Roman" w:cs="Times New Roman"/>
          <w:color w:val="auto"/>
        </w:rPr>
        <w:t>,1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EE54A6">
        <w:rPr>
          <w:rFonts w:ascii="Times New Roman" w:hAnsi="Times New Roman" w:cs="Times New Roman"/>
          <w:color w:val="auto"/>
        </w:rPr>
        <w:t xml:space="preserve">Основным источником доходов </w:t>
      </w:r>
      <w:r w:rsidR="00807E34" w:rsidRPr="00EE54A6">
        <w:rPr>
          <w:rFonts w:ascii="Times New Roman" w:hAnsi="Times New Roman" w:cs="Times New Roman"/>
          <w:color w:val="auto"/>
        </w:rPr>
        <w:t xml:space="preserve">на 2020 год </w:t>
      </w:r>
      <w:r w:rsidRPr="00EE54A6">
        <w:rPr>
          <w:rFonts w:ascii="Times New Roman" w:hAnsi="Times New Roman" w:cs="Times New Roman"/>
          <w:color w:val="auto"/>
        </w:rPr>
        <w:t>явля</w:t>
      </w:r>
      <w:r w:rsidR="008E0038">
        <w:rPr>
          <w:rFonts w:ascii="Times New Roman" w:hAnsi="Times New Roman" w:cs="Times New Roman"/>
          <w:color w:val="auto"/>
        </w:rPr>
        <w:t>ю</w:t>
      </w:r>
      <w:r w:rsidRPr="00EE54A6">
        <w:rPr>
          <w:rFonts w:ascii="Times New Roman" w:hAnsi="Times New Roman" w:cs="Times New Roman"/>
          <w:color w:val="auto"/>
        </w:rPr>
        <w:t xml:space="preserve">тся </w:t>
      </w:r>
      <w:r w:rsidR="008E0038" w:rsidRPr="008E0038">
        <w:rPr>
          <w:rFonts w:ascii="Times New Roman" w:hAnsi="Times New Roman"/>
          <w:color w:val="auto"/>
        </w:rPr>
        <w:t>акциз</w:t>
      </w:r>
      <w:r w:rsidR="008E0038">
        <w:rPr>
          <w:rFonts w:ascii="Times New Roman" w:hAnsi="Times New Roman"/>
          <w:color w:val="auto"/>
        </w:rPr>
        <w:t>ы</w:t>
      </w:r>
      <w:r w:rsidR="008E0038" w:rsidRPr="008E0038">
        <w:rPr>
          <w:rFonts w:ascii="Times New Roman" w:hAnsi="Times New Roman"/>
          <w:color w:val="auto"/>
        </w:rPr>
        <w:t xml:space="preserve"> по подакцизным товарам </w:t>
      </w:r>
      <w:r w:rsidRPr="00EE54A6">
        <w:rPr>
          <w:rFonts w:ascii="Times New Roman" w:hAnsi="Times New Roman" w:cs="Times New Roman"/>
          <w:color w:val="auto"/>
        </w:rPr>
        <w:t xml:space="preserve">в сумме </w:t>
      </w:r>
      <w:r w:rsidR="00C6200B">
        <w:rPr>
          <w:rFonts w:ascii="Times New Roman" w:hAnsi="Times New Roman" w:cs="Times New Roman"/>
          <w:color w:val="auto"/>
        </w:rPr>
        <w:t>3</w:t>
      </w:r>
      <w:r w:rsidR="008E0038">
        <w:rPr>
          <w:rFonts w:ascii="Times New Roman" w:hAnsi="Times New Roman" w:cs="Times New Roman"/>
          <w:color w:val="auto"/>
        </w:rPr>
        <w:t>3</w:t>
      </w:r>
      <w:r w:rsidR="00C6200B">
        <w:rPr>
          <w:rFonts w:ascii="Times New Roman" w:hAnsi="Times New Roman" w:cs="Times New Roman"/>
          <w:color w:val="auto"/>
        </w:rPr>
        <w:t>6</w:t>
      </w:r>
      <w:r w:rsidR="008E0038">
        <w:rPr>
          <w:rFonts w:ascii="Times New Roman" w:hAnsi="Times New Roman" w:cs="Times New Roman"/>
          <w:color w:val="auto"/>
        </w:rPr>
        <w:t>,0</w:t>
      </w:r>
      <w:r w:rsidRPr="00EE54A6">
        <w:rPr>
          <w:rFonts w:ascii="Times New Roman" w:hAnsi="Times New Roman" w:cs="Times New Roman"/>
          <w:color w:val="auto"/>
        </w:rPr>
        <w:t xml:space="preserve"> тыс. рублей, или </w:t>
      </w:r>
      <w:r w:rsidR="00C6200B">
        <w:rPr>
          <w:rFonts w:ascii="Times New Roman" w:hAnsi="Times New Roman" w:cs="Times New Roman"/>
          <w:color w:val="auto"/>
        </w:rPr>
        <w:t>82,6</w:t>
      </w:r>
      <w:r w:rsidRPr="00EE54A6"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 w:rsidRPr="00EE54A6">
        <w:rPr>
          <w:rFonts w:ascii="Times New Roman" w:hAnsi="Times New Roman" w:cs="Times New Roman"/>
          <w:color w:val="auto"/>
        </w:rPr>
        <w:t xml:space="preserve"> прогнозируется </w:t>
      </w:r>
      <w:r w:rsidRPr="00EE54A6">
        <w:rPr>
          <w:rFonts w:ascii="Times New Roman" w:hAnsi="Times New Roman" w:cs="Times New Roman"/>
          <w:color w:val="auto"/>
        </w:rPr>
        <w:t xml:space="preserve"> у</w:t>
      </w:r>
      <w:r w:rsidR="00AD1528">
        <w:rPr>
          <w:rFonts w:ascii="Times New Roman" w:hAnsi="Times New Roman" w:cs="Times New Roman"/>
          <w:color w:val="auto"/>
        </w:rPr>
        <w:t>меньше</w:t>
      </w:r>
      <w:r w:rsidRPr="00EE54A6">
        <w:rPr>
          <w:rFonts w:ascii="Times New Roman" w:hAnsi="Times New Roman" w:cs="Times New Roman"/>
          <w:color w:val="auto"/>
        </w:rPr>
        <w:t xml:space="preserve">ние на </w:t>
      </w:r>
      <w:r w:rsidR="00C6200B">
        <w:rPr>
          <w:rFonts w:ascii="Times New Roman" w:hAnsi="Times New Roman" w:cs="Times New Roman"/>
          <w:color w:val="auto"/>
        </w:rPr>
        <w:t>8,5</w:t>
      </w:r>
      <w:r w:rsidRPr="00EE54A6"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C6200B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C6200B">
        <w:rPr>
          <w:rFonts w:ascii="Times New Roman" w:hAnsi="Times New Roman"/>
          <w:sz w:val="24"/>
          <w:szCs w:val="24"/>
        </w:rPr>
        <w:t>66,</w:t>
      </w:r>
      <w:r w:rsidR="00AD152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 w:rsidRPr="00A329C4">
        <w:rPr>
          <w:rFonts w:ascii="Times New Roman" w:hAnsi="Times New Roman"/>
          <w:sz w:val="24"/>
          <w:szCs w:val="24"/>
        </w:rPr>
        <w:t xml:space="preserve">по </w:t>
      </w:r>
      <w:r w:rsidR="008E0038" w:rsidRPr="00A329C4">
        <w:rPr>
          <w:rFonts w:ascii="Times New Roman" w:hAnsi="Times New Roman"/>
          <w:sz w:val="24"/>
          <w:szCs w:val="24"/>
        </w:rPr>
        <w:t>налог</w:t>
      </w:r>
      <w:r w:rsidR="00AD1528" w:rsidRPr="00A329C4">
        <w:rPr>
          <w:rFonts w:ascii="Times New Roman" w:hAnsi="Times New Roman"/>
          <w:sz w:val="24"/>
          <w:szCs w:val="24"/>
        </w:rPr>
        <w:t>у</w:t>
      </w:r>
      <w:r w:rsidR="008E0038" w:rsidRPr="00A329C4">
        <w:rPr>
          <w:rFonts w:ascii="Times New Roman" w:hAnsi="Times New Roman"/>
          <w:sz w:val="24"/>
          <w:szCs w:val="24"/>
        </w:rPr>
        <w:t xml:space="preserve"> на доходы физических лиц </w:t>
      </w:r>
      <w:r w:rsidRPr="00A329C4">
        <w:rPr>
          <w:rFonts w:ascii="Times New Roman" w:hAnsi="Times New Roman"/>
          <w:sz w:val="24"/>
          <w:szCs w:val="24"/>
        </w:rPr>
        <w:t xml:space="preserve">наблюдается </w:t>
      </w:r>
      <w:r w:rsidR="00AD1528" w:rsidRPr="00A329C4">
        <w:rPr>
          <w:rFonts w:ascii="Times New Roman" w:hAnsi="Times New Roman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поступлений на </w:t>
      </w:r>
      <w:r w:rsidR="00C6200B">
        <w:rPr>
          <w:rFonts w:ascii="Times New Roman" w:hAnsi="Times New Roman"/>
          <w:sz w:val="24"/>
          <w:szCs w:val="24"/>
        </w:rPr>
        <w:t>4,6</w:t>
      </w:r>
      <w:r>
        <w:rPr>
          <w:rFonts w:ascii="Times New Roman" w:hAnsi="Times New Roman"/>
          <w:sz w:val="24"/>
          <w:szCs w:val="24"/>
        </w:rPr>
        <w:t xml:space="preserve">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AD1528">
        <w:rPr>
          <w:rFonts w:ascii="Times New Roman" w:hAnsi="Times New Roman"/>
          <w:sz w:val="24"/>
          <w:szCs w:val="24"/>
        </w:rPr>
        <w:t>3,0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66E08" w:rsidRPr="00660FBB" w:rsidRDefault="00C821ED" w:rsidP="00C6200B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AD1528">
        <w:rPr>
          <w:rFonts w:ascii="Times New Roman" w:hAnsi="Times New Roman"/>
          <w:sz w:val="24"/>
          <w:szCs w:val="24"/>
        </w:rPr>
        <w:t xml:space="preserve">      </w:t>
      </w:r>
      <w:r w:rsidRPr="00C821ED">
        <w:rPr>
          <w:rFonts w:ascii="Times New Roman" w:hAnsi="Times New Roman"/>
          <w:sz w:val="24"/>
          <w:szCs w:val="24"/>
        </w:rPr>
        <w:t xml:space="preserve">Прогноз поступлений </w:t>
      </w:r>
      <w:r w:rsidR="00C6200B" w:rsidRPr="00C821ED">
        <w:rPr>
          <w:rFonts w:ascii="Times New Roman" w:hAnsi="Times New Roman"/>
          <w:sz w:val="24"/>
          <w:szCs w:val="24"/>
        </w:rPr>
        <w:t>на 20</w:t>
      </w:r>
      <w:r w:rsidR="00C6200B">
        <w:rPr>
          <w:rFonts w:ascii="Times New Roman" w:hAnsi="Times New Roman"/>
          <w:sz w:val="24"/>
          <w:szCs w:val="24"/>
        </w:rPr>
        <w:t>20</w:t>
      </w:r>
      <w:r w:rsidR="00C6200B" w:rsidRPr="00C821ED">
        <w:rPr>
          <w:rFonts w:ascii="Times New Roman" w:hAnsi="Times New Roman"/>
          <w:sz w:val="24"/>
          <w:szCs w:val="24"/>
        </w:rPr>
        <w:t xml:space="preserve"> год </w:t>
      </w:r>
      <w:r w:rsidR="00C6200B">
        <w:rPr>
          <w:rFonts w:ascii="Times New Roman" w:hAnsi="Times New Roman"/>
          <w:sz w:val="24"/>
          <w:szCs w:val="24"/>
        </w:rPr>
        <w:t xml:space="preserve">по </w:t>
      </w:r>
      <w:r w:rsidR="00D8237F">
        <w:rPr>
          <w:rFonts w:ascii="Times New Roman" w:hAnsi="Times New Roman"/>
          <w:sz w:val="24"/>
          <w:szCs w:val="24"/>
        </w:rPr>
        <w:t>н</w:t>
      </w:r>
      <w:r w:rsidRPr="00C821ED">
        <w:rPr>
          <w:rFonts w:ascii="Times New Roman" w:hAnsi="Times New Roman"/>
          <w:sz w:val="24"/>
          <w:szCs w:val="24"/>
        </w:rPr>
        <w:t>алог</w:t>
      </w:r>
      <w:r w:rsidR="00C6200B">
        <w:rPr>
          <w:rFonts w:ascii="Times New Roman" w:hAnsi="Times New Roman"/>
          <w:sz w:val="24"/>
          <w:szCs w:val="24"/>
        </w:rPr>
        <w:t>у</w:t>
      </w:r>
      <w:r w:rsidRPr="00C821ED">
        <w:rPr>
          <w:rFonts w:ascii="Times New Roman" w:hAnsi="Times New Roman"/>
          <w:sz w:val="24"/>
          <w:szCs w:val="24"/>
        </w:rPr>
        <w:t xml:space="preserve"> на имущество физических лиц </w:t>
      </w:r>
      <w:r w:rsidR="00C6200B">
        <w:rPr>
          <w:rFonts w:ascii="Times New Roman" w:hAnsi="Times New Roman"/>
          <w:sz w:val="24"/>
          <w:szCs w:val="24"/>
        </w:rPr>
        <w:t xml:space="preserve">и </w:t>
      </w:r>
      <w:r w:rsidR="00660FBB" w:rsidRPr="00660FBB">
        <w:rPr>
          <w:rFonts w:ascii="Times New Roman" w:hAnsi="Times New Roman"/>
          <w:sz w:val="24"/>
          <w:szCs w:val="24"/>
        </w:rPr>
        <w:t xml:space="preserve">по </w:t>
      </w:r>
      <w:r w:rsidR="00D8237F">
        <w:rPr>
          <w:rFonts w:ascii="Times New Roman" w:hAnsi="Times New Roman"/>
          <w:sz w:val="24"/>
          <w:szCs w:val="24"/>
        </w:rPr>
        <w:t>з</w:t>
      </w:r>
      <w:r w:rsidR="00660FBB" w:rsidRPr="00660FBB">
        <w:rPr>
          <w:rFonts w:ascii="Times New Roman" w:hAnsi="Times New Roman"/>
          <w:sz w:val="24"/>
          <w:szCs w:val="24"/>
        </w:rPr>
        <w:t xml:space="preserve">емельному налогу </w:t>
      </w:r>
      <w:r w:rsidR="00C6200B">
        <w:rPr>
          <w:rFonts w:ascii="Times New Roman" w:hAnsi="Times New Roman"/>
          <w:sz w:val="24"/>
          <w:szCs w:val="24"/>
        </w:rPr>
        <w:t>не планируется</w:t>
      </w:r>
      <w:r w:rsidR="00587039">
        <w:rPr>
          <w:rFonts w:ascii="Times New Roman" w:hAnsi="Times New Roman"/>
          <w:sz w:val="24"/>
          <w:szCs w:val="24"/>
        </w:rPr>
        <w:t>.</w:t>
      </w:r>
    </w:p>
    <w:p w:rsidR="00666E08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87039">
        <w:rPr>
          <w:rFonts w:ascii="Times New Roman" w:hAnsi="Times New Roman"/>
          <w:sz w:val="24"/>
          <w:szCs w:val="24"/>
        </w:rPr>
        <w:t xml:space="preserve">Доходы </w:t>
      </w:r>
      <w:r>
        <w:rPr>
          <w:rFonts w:ascii="Times New Roman" w:hAnsi="Times New Roman"/>
          <w:sz w:val="24"/>
          <w:szCs w:val="24"/>
        </w:rPr>
        <w:t xml:space="preserve">по государственной пошлине на 2020 год планируются </w:t>
      </w:r>
      <w:r w:rsidR="003661B4">
        <w:rPr>
          <w:rFonts w:ascii="Times New Roman" w:hAnsi="Times New Roman"/>
          <w:sz w:val="24"/>
          <w:szCs w:val="24"/>
        </w:rPr>
        <w:t xml:space="preserve">в сумме 2,0 тыс. рублей с уменьшением на </w:t>
      </w:r>
      <w:r w:rsidR="00957DB0">
        <w:rPr>
          <w:rFonts w:ascii="Times New Roman" w:hAnsi="Times New Roman"/>
          <w:sz w:val="24"/>
          <w:szCs w:val="24"/>
        </w:rPr>
        <w:t>1</w:t>
      </w:r>
      <w:r w:rsidR="003661B4">
        <w:rPr>
          <w:rFonts w:ascii="Times New Roman" w:hAnsi="Times New Roman"/>
          <w:sz w:val="24"/>
          <w:szCs w:val="24"/>
        </w:rPr>
        <w:t xml:space="preserve">,0 тыс. рублей, или на </w:t>
      </w:r>
      <w:r w:rsidR="00957DB0">
        <w:rPr>
          <w:rFonts w:ascii="Times New Roman" w:hAnsi="Times New Roman"/>
          <w:sz w:val="24"/>
          <w:szCs w:val="24"/>
        </w:rPr>
        <w:t>33,3</w:t>
      </w:r>
      <w:r w:rsidR="003661B4">
        <w:rPr>
          <w:rFonts w:ascii="Times New Roman" w:hAnsi="Times New Roman"/>
          <w:sz w:val="24"/>
          <w:szCs w:val="24"/>
        </w:rPr>
        <w:t>% к</w:t>
      </w:r>
      <w:r>
        <w:rPr>
          <w:rFonts w:ascii="Times New Roman" w:hAnsi="Times New Roman"/>
          <w:sz w:val="24"/>
          <w:szCs w:val="24"/>
        </w:rPr>
        <w:t xml:space="preserve"> уровн</w:t>
      </w:r>
      <w:r w:rsidR="003661B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3661B4">
        <w:rPr>
          <w:rFonts w:ascii="Times New Roman" w:hAnsi="Times New Roman"/>
          <w:sz w:val="24"/>
          <w:szCs w:val="24"/>
        </w:rPr>
        <w:t xml:space="preserve">ожидаемого исполнения </w:t>
      </w:r>
      <w:r>
        <w:rPr>
          <w:rFonts w:ascii="Times New Roman" w:hAnsi="Times New Roman"/>
          <w:sz w:val="24"/>
          <w:szCs w:val="24"/>
        </w:rPr>
        <w:t>2019 года</w:t>
      </w:r>
      <w:r w:rsidR="003661B4">
        <w:rPr>
          <w:rFonts w:ascii="Times New Roman" w:hAnsi="Times New Roman"/>
          <w:sz w:val="24"/>
          <w:szCs w:val="24"/>
        </w:rPr>
        <w:t xml:space="preserve"> (3</w:t>
      </w:r>
      <w:r>
        <w:rPr>
          <w:rFonts w:ascii="Times New Roman" w:hAnsi="Times New Roman"/>
          <w:sz w:val="24"/>
          <w:szCs w:val="24"/>
        </w:rPr>
        <w:t>,0 тыс. рублей</w:t>
      </w:r>
      <w:r w:rsidR="003661B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957DB0" w:rsidRDefault="00957DB0" w:rsidP="00957DB0">
      <w:pPr>
        <w:spacing w:after="0" w:line="240" w:lineRule="auto"/>
        <w:ind w:firstLineChars="100" w:firstLine="2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957DB0">
        <w:rPr>
          <w:rFonts w:ascii="Times New Roman" w:hAnsi="Times New Roman"/>
          <w:b/>
          <w:sz w:val="24"/>
          <w:szCs w:val="24"/>
        </w:rPr>
        <w:t>Неналоговые доходы</w:t>
      </w:r>
      <w:r w:rsidR="00DE5273">
        <w:rPr>
          <w:rFonts w:ascii="Times New Roman" w:hAnsi="Times New Roman"/>
          <w:sz w:val="24"/>
          <w:szCs w:val="24"/>
        </w:rPr>
        <w:t xml:space="preserve"> П</w:t>
      </w:r>
      <w:r w:rsidRPr="00957DB0">
        <w:rPr>
          <w:rFonts w:ascii="Times New Roman" w:hAnsi="Times New Roman"/>
          <w:sz w:val="24"/>
          <w:szCs w:val="24"/>
        </w:rPr>
        <w:t xml:space="preserve">роектом </w:t>
      </w:r>
      <w:r w:rsidR="00DE5273">
        <w:rPr>
          <w:rFonts w:ascii="Times New Roman" w:hAnsi="Times New Roman"/>
          <w:sz w:val="24"/>
          <w:szCs w:val="24"/>
        </w:rPr>
        <w:t>бюджета</w:t>
      </w:r>
      <w:r w:rsidRPr="00957DB0">
        <w:rPr>
          <w:rFonts w:ascii="Times New Roman" w:hAnsi="Times New Roman"/>
          <w:sz w:val="24"/>
          <w:szCs w:val="24"/>
        </w:rPr>
        <w:t xml:space="preserve"> на 20</w:t>
      </w:r>
      <w:r>
        <w:rPr>
          <w:rFonts w:ascii="Times New Roman" w:hAnsi="Times New Roman"/>
          <w:sz w:val="24"/>
          <w:szCs w:val="24"/>
        </w:rPr>
        <w:t>20</w:t>
      </w:r>
      <w:r w:rsidRPr="00957DB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 w:rsidRPr="00957DB0">
        <w:rPr>
          <w:rFonts w:ascii="Times New Roman" w:hAnsi="Times New Roman"/>
          <w:sz w:val="24"/>
          <w:szCs w:val="24"/>
        </w:rPr>
        <w:t xml:space="preserve"> годы не предусмотрены</w:t>
      </w:r>
      <w:r w:rsidR="00DE5273">
        <w:rPr>
          <w:rFonts w:ascii="Times New Roman" w:hAnsi="Times New Roman"/>
          <w:sz w:val="24"/>
          <w:szCs w:val="24"/>
        </w:rPr>
        <w:t>.</w:t>
      </w:r>
    </w:p>
    <w:p w:rsidR="00AE0EE1" w:rsidRPr="00FB5208" w:rsidRDefault="00957DB0" w:rsidP="00957DB0">
      <w:pPr>
        <w:spacing w:after="0" w:line="240" w:lineRule="auto"/>
        <w:ind w:firstLineChars="100" w:firstLine="24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ED5706"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>
        <w:rPr>
          <w:rFonts w:ascii="Times New Roman" w:hAnsi="Times New Roman"/>
          <w:sz w:val="24"/>
          <w:szCs w:val="24"/>
        </w:rPr>
        <w:t>6 316,8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>
        <w:rPr>
          <w:rFonts w:ascii="Times New Roman" w:hAnsi="Times New Roman"/>
          <w:sz w:val="24"/>
          <w:szCs w:val="24"/>
        </w:rPr>
        <w:t>6 137,0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>
        <w:rPr>
          <w:rFonts w:ascii="Times New Roman" w:hAnsi="Times New Roman"/>
          <w:sz w:val="24"/>
          <w:szCs w:val="24"/>
        </w:rPr>
        <w:t>5 872,2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0E4E98" w:rsidRPr="001B7EA1" w:rsidRDefault="00AE0EE1" w:rsidP="00957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0E4E98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50680C">
        <w:rPr>
          <w:rFonts w:ascii="Times New Roman" w:hAnsi="Times New Roman"/>
          <w:b/>
          <w:i/>
          <w:sz w:val="24"/>
          <w:szCs w:val="24"/>
        </w:rPr>
        <w:t>Брусничн</w:t>
      </w:r>
      <w:r w:rsidR="006804CA" w:rsidRPr="006804CA">
        <w:rPr>
          <w:rFonts w:ascii="Times New Roman" w:hAnsi="Times New Roman"/>
          <w:b/>
          <w:i/>
          <w:sz w:val="24"/>
          <w:szCs w:val="24"/>
        </w:rPr>
        <w:t>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724F7D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94459"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E94459">
        <w:rPr>
          <w:rFonts w:ascii="Times New Roman" w:hAnsi="Times New Roman"/>
          <w:sz w:val="24"/>
          <w:szCs w:val="24"/>
        </w:rPr>
        <w:t xml:space="preserve">ого </w:t>
      </w:r>
      <w:r w:rsidR="00DB64A6">
        <w:rPr>
          <w:rFonts w:ascii="Times New Roman" w:hAnsi="Times New Roman"/>
          <w:sz w:val="24"/>
          <w:szCs w:val="24"/>
        </w:rPr>
        <w:t>С</w:t>
      </w:r>
      <w:r w:rsidR="00E94459">
        <w:rPr>
          <w:rFonts w:ascii="Times New Roman" w:hAnsi="Times New Roman"/>
          <w:sz w:val="24"/>
          <w:szCs w:val="24"/>
        </w:rPr>
        <w:t>П</w:t>
      </w:r>
      <w:r w:rsidR="00E94459"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 w:rsidR="00E94459"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 w:rsidR="00E94459">
        <w:t xml:space="preserve">   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957DB0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9 082,3</w:t>
            </w:r>
          </w:p>
        </w:tc>
        <w:tc>
          <w:tcPr>
            <w:tcW w:w="1701" w:type="dxa"/>
            <w:vAlign w:val="center"/>
          </w:tcPr>
          <w:p w:rsidR="00F42519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6 727,0</w:t>
            </w:r>
          </w:p>
        </w:tc>
        <w:tc>
          <w:tcPr>
            <w:tcW w:w="1535" w:type="dxa"/>
            <w:vAlign w:val="center"/>
          </w:tcPr>
          <w:p w:rsidR="00F42519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6 408,4</w:t>
            </w:r>
          </w:p>
        </w:tc>
        <w:tc>
          <w:tcPr>
            <w:tcW w:w="1545" w:type="dxa"/>
            <w:vAlign w:val="center"/>
          </w:tcPr>
          <w:p w:rsidR="00F42519" w:rsidRPr="004004FE" w:rsidRDefault="008539A2" w:rsidP="004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6 003,1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957DB0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6 138,1</w:t>
            </w:r>
          </w:p>
        </w:tc>
        <w:tc>
          <w:tcPr>
            <w:tcW w:w="1701" w:type="dxa"/>
            <w:vAlign w:val="center"/>
          </w:tcPr>
          <w:p w:rsidR="00F42519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5 102,7</w:t>
            </w:r>
          </w:p>
        </w:tc>
        <w:tc>
          <w:tcPr>
            <w:tcW w:w="1535" w:type="dxa"/>
            <w:vAlign w:val="center"/>
          </w:tcPr>
          <w:p w:rsidR="00F42519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4 715,1</w:t>
            </w:r>
          </w:p>
        </w:tc>
        <w:tc>
          <w:tcPr>
            <w:tcW w:w="1545" w:type="dxa"/>
            <w:vAlign w:val="center"/>
          </w:tcPr>
          <w:p w:rsidR="00F42519" w:rsidRPr="004004FE" w:rsidRDefault="008539A2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4 306,3</w:t>
            </w:r>
          </w:p>
        </w:tc>
      </w:tr>
      <w:tr w:rsidR="007E1DBA" w:rsidRPr="007A3E50" w:rsidTr="00C12C34">
        <w:trPr>
          <w:trHeight w:val="188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7E1DBA" w:rsidRPr="004004FE" w:rsidRDefault="00957DB0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149,6</w:t>
            </w:r>
          </w:p>
        </w:tc>
        <w:tc>
          <w:tcPr>
            <w:tcW w:w="1535" w:type="dxa"/>
            <w:vAlign w:val="center"/>
          </w:tcPr>
          <w:p w:rsidR="007E1DBA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150,4</w:t>
            </w:r>
          </w:p>
        </w:tc>
        <w:tc>
          <w:tcPr>
            <w:tcW w:w="1545" w:type="dxa"/>
            <w:vAlign w:val="center"/>
          </w:tcPr>
          <w:p w:rsidR="007E1DBA" w:rsidRPr="004004FE" w:rsidRDefault="008539A2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153,9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7E1DBA" w:rsidRPr="004004FE" w:rsidRDefault="00957DB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1 117,7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343,8</w:t>
            </w:r>
          </w:p>
        </w:tc>
        <w:tc>
          <w:tcPr>
            <w:tcW w:w="1535" w:type="dxa"/>
            <w:vAlign w:val="center"/>
          </w:tcPr>
          <w:p w:rsidR="007E1DBA" w:rsidRPr="004004FE" w:rsidRDefault="008539A2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352,0</w:t>
            </w:r>
          </w:p>
        </w:tc>
        <w:tc>
          <w:tcPr>
            <w:tcW w:w="1545" w:type="dxa"/>
            <w:vAlign w:val="center"/>
          </w:tcPr>
          <w:p w:rsidR="007E1DBA" w:rsidRPr="007676A2" w:rsidRDefault="008539A2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76A2">
              <w:rPr>
                <w:rFonts w:ascii="Times New Roman" w:hAnsi="Times New Roman"/>
                <w:b/>
                <w:sz w:val="20"/>
                <w:szCs w:val="20"/>
              </w:rPr>
              <w:t>453,0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7E1DBA" w:rsidRPr="004004FE" w:rsidRDefault="00957DB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421,5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21,0</w:t>
            </w:r>
          </w:p>
        </w:tc>
        <w:tc>
          <w:tcPr>
            <w:tcW w:w="1535" w:type="dxa"/>
            <w:vAlign w:val="center"/>
          </w:tcPr>
          <w:p w:rsidR="007E1DBA" w:rsidRPr="004004FE" w:rsidRDefault="00FA20E2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122,0</w:t>
            </w:r>
          </w:p>
        </w:tc>
        <w:tc>
          <w:tcPr>
            <w:tcW w:w="154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529" w:type="dxa"/>
            <w:vAlign w:val="center"/>
          </w:tcPr>
          <w:p w:rsidR="007E1DBA" w:rsidRPr="004004FE" w:rsidRDefault="00957DB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12,4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153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154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7,5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7E1DBA" w:rsidRPr="004004FE" w:rsidRDefault="00957DB0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1 112,5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957,4</w:t>
            </w:r>
          </w:p>
        </w:tc>
        <w:tc>
          <w:tcPr>
            <w:tcW w:w="153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916,4</w:t>
            </w:r>
          </w:p>
        </w:tc>
        <w:tc>
          <w:tcPr>
            <w:tcW w:w="154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916,4</w:t>
            </w:r>
          </w:p>
        </w:tc>
      </w:tr>
      <w:tr w:rsidR="00CE56D4" w:rsidRPr="007A3E50" w:rsidTr="00C12C34">
        <w:trPr>
          <w:trHeight w:val="175"/>
        </w:trPr>
        <w:tc>
          <w:tcPr>
            <w:tcW w:w="3049" w:type="dxa"/>
            <w:vAlign w:val="center"/>
          </w:tcPr>
          <w:p w:rsidR="00CE56D4" w:rsidRPr="004004FE" w:rsidRDefault="008539A2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059" w:type="dxa"/>
            <w:vAlign w:val="center"/>
          </w:tcPr>
          <w:p w:rsidR="00CE56D4" w:rsidRPr="004004FE" w:rsidRDefault="00CE56D4" w:rsidP="00853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9A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1529" w:type="dxa"/>
            <w:vAlign w:val="center"/>
          </w:tcPr>
          <w:p w:rsidR="00CE56D4" w:rsidRDefault="008539A2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141,9</w:t>
            </w:r>
          </w:p>
        </w:tc>
        <w:tc>
          <w:tcPr>
            <w:tcW w:w="1701" w:type="dxa"/>
            <w:vAlign w:val="center"/>
          </w:tcPr>
          <w:p w:rsidR="00CE56D4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144,0</w:t>
            </w:r>
          </w:p>
        </w:tc>
        <w:tc>
          <w:tcPr>
            <w:tcW w:w="1535" w:type="dxa"/>
            <w:vAlign w:val="center"/>
          </w:tcPr>
          <w:p w:rsidR="00CE56D4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144,0</w:t>
            </w:r>
          </w:p>
        </w:tc>
        <w:tc>
          <w:tcPr>
            <w:tcW w:w="1545" w:type="dxa"/>
            <w:vAlign w:val="center"/>
          </w:tcPr>
          <w:p w:rsidR="00CE56D4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7E1DBA" w:rsidRPr="004004FE" w:rsidRDefault="008539A2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E1DBA" w:rsidRPr="004004FE" w:rsidRDefault="008539A2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7E1DBA" w:rsidRPr="004004FE" w:rsidRDefault="00FA20E2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2743C0" w:rsidRPr="002743C0">
        <w:t xml:space="preserve">Расходы бюджета </w:t>
      </w:r>
      <w:r w:rsidR="0050680C" w:rsidRPr="00763398">
        <w:rPr>
          <w:bCs/>
        </w:rPr>
        <w:t>Брусничн</w:t>
      </w:r>
      <w:r w:rsidR="002743C0" w:rsidRPr="002743C0">
        <w:t xml:space="preserve">ого </w:t>
      </w:r>
      <w:r w:rsidR="00E22A0B">
        <w:t>С</w:t>
      </w:r>
      <w:r w:rsidR="002743C0" w:rsidRPr="002743C0">
        <w:t>П</w:t>
      </w:r>
      <w:r w:rsidR="002743C0">
        <w:t xml:space="preserve"> на 2020 год </w:t>
      </w:r>
      <w:r w:rsidR="00C40E23">
        <w:t>(</w:t>
      </w:r>
      <w:r w:rsidR="002F6389">
        <w:t>6 727,0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EA46C8">
        <w:t>2</w:t>
      </w:r>
      <w:r w:rsidR="004B4D6D">
        <w:t> </w:t>
      </w:r>
      <w:r w:rsidR="002F6389">
        <w:t>355</w:t>
      </w:r>
      <w:r w:rsidR="004B4D6D">
        <w:t>,</w:t>
      </w:r>
      <w:r w:rsidR="002F6389">
        <w:t>3</w:t>
      </w:r>
      <w:r w:rsidR="006A5F70">
        <w:t xml:space="preserve"> тыс. рублей, или на </w:t>
      </w:r>
      <w:r w:rsidR="002F6389">
        <w:t>25,9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2F6389">
        <w:t>9 082,3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 «Общегосударственные вопросы» (</w:t>
      </w:r>
      <w:r w:rsidR="002F6389">
        <w:t>75,9</w:t>
      </w:r>
      <w:r w:rsidR="00C40E23">
        <w:t>%)</w:t>
      </w:r>
      <w:r w:rsidR="006A5F70">
        <w:t>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2F6389">
        <w:t>5 102,7</w:t>
      </w:r>
      <w:r w:rsidR="00F45C3D">
        <w:t xml:space="preserve"> тыс. рублей, на 2021 год – </w:t>
      </w:r>
      <w:r w:rsidR="002F6389">
        <w:t>4 715,1</w:t>
      </w:r>
      <w:r w:rsidR="00F45C3D">
        <w:t xml:space="preserve"> тыс. рублей, на 2022 год – </w:t>
      </w:r>
      <w:r w:rsidR="002F6389">
        <w:t>4 306,3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</w:t>
      </w:r>
      <w:r>
        <w:t>В составе данных расходов на 2020 год предусмотрено:</w:t>
      </w:r>
    </w:p>
    <w:p w:rsidR="002F6389" w:rsidRPr="002F6389" w:rsidRDefault="00F45C3D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389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DB16E8" w:rsidRPr="002F6389">
        <w:rPr>
          <w:rFonts w:ascii="Times New Roman" w:hAnsi="Times New Roman"/>
          <w:sz w:val="24"/>
          <w:szCs w:val="24"/>
        </w:rPr>
        <w:t xml:space="preserve"> </w:t>
      </w:r>
      <w:r w:rsidRPr="002F6389">
        <w:rPr>
          <w:rFonts w:ascii="Times New Roman" w:hAnsi="Times New Roman"/>
          <w:sz w:val="24"/>
          <w:szCs w:val="24"/>
        </w:rPr>
        <w:t xml:space="preserve">содержание главы </w:t>
      </w:r>
      <w:r w:rsidR="0050680C" w:rsidRPr="002F6389">
        <w:rPr>
          <w:rFonts w:ascii="Times New Roman" w:hAnsi="Times New Roman"/>
          <w:bCs/>
          <w:sz w:val="24"/>
          <w:szCs w:val="24"/>
        </w:rPr>
        <w:t>Брусничн</w:t>
      </w:r>
      <w:r w:rsidRPr="002F6389">
        <w:rPr>
          <w:rFonts w:ascii="Times New Roman" w:hAnsi="Times New Roman"/>
          <w:sz w:val="24"/>
          <w:szCs w:val="24"/>
        </w:rPr>
        <w:t xml:space="preserve">ого </w:t>
      </w:r>
      <w:r w:rsidR="00EF015E" w:rsidRPr="002F6389">
        <w:rPr>
          <w:rFonts w:ascii="Times New Roman" w:hAnsi="Times New Roman"/>
          <w:sz w:val="24"/>
          <w:szCs w:val="24"/>
        </w:rPr>
        <w:t>С</w:t>
      </w:r>
      <w:r w:rsidRPr="002F6389">
        <w:rPr>
          <w:rFonts w:ascii="Times New Roman" w:hAnsi="Times New Roman"/>
          <w:sz w:val="24"/>
          <w:szCs w:val="24"/>
        </w:rPr>
        <w:t xml:space="preserve">П в сумме </w:t>
      </w:r>
      <w:r w:rsidR="009F0290">
        <w:rPr>
          <w:rFonts w:ascii="Times New Roman" w:hAnsi="Times New Roman"/>
          <w:sz w:val="24"/>
          <w:szCs w:val="24"/>
        </w:rPr>
        <w:t>565,4</w:t>
      </w:r>
      <w:r w:rsidRPr="002F6389">
        <w:rPr>
          <w:rFonts w:ascii="Times New Roman" w:hAnsi="Times New Roman"/>
          <w:sz w:val="24"/>
          <w:szCs w:val="24"/>
        </w:rPr>
        <w:t xml:space="preserve"> тыс. рублей</w:t>
      </w:r>
      <w:r w:rsidR="00231CCC" w:rsidRPr="002F6389">
        <w:rPr>
          <w:rFonts w:ascii="Times New Roman" w:hAnsi="Times New Roman"/>
          <w:sz w:val="24"/>
          <w:szCs w:val="24"/>
        </w:rPr>
        <w:t xml:space="preserve">, или </w:t>
      </w:r>
      <w:r w:rsidR="009F0290">
        <w:rPr>
          <w:rFonts w:ascii="Times New Roman" w:hAnsi="Times New Roman"/>
          <w:sz w:val="24"/>
          <w:szCs w:val="24"/>
        </w:rPr>
        <w:t>80,1</w:t>
      </w:r>
      <w:r w:rsidR="00231CCC" w:rsidRPr="002F6389">
        <w:rPr>
          <w:rFonts w:ascii="Times New Roman" w:hAnsi="Times New Roman"/>
          <w:sz w:val="24"/>
          <w:szCs w:val="24"/>
        </w:rPr>
        <w:t>% от ожидаемой оценки 2019 года</w:t>
      </w:r>
      <w:r w:rsidR="000C1F29" w:rsidRPr="002F6389">
        <w:rPr>
          <w:rFonts w:ascii="Times New Roman" w:hAnsi="Times New Roman"/>
          <w:sz w:val="24"/>
          <w:szCs w:val="24"/>
        </w:rPr>
        <w:t xml:space="preserve"> (</w:t>
      </w:r>
      <w:r w:rsidR="009F0290">
        <w:rPr>
          <w:rFonts w:ascii="Times New Roman" w:hAnsi="Times New Roman"/>
          <w:sz w:val="24"/>
          <w:szCs w:val="24"/>
        </w:rPr>
        <w:t>704,4</w:t>
      </w:r>
      <w:r w:rsidR="000C1F29" w:rsidRPr="002F6389">
        <w:rPr>
          <w:rFonts w:ascii="Times New Roman" w:hAnsi="Times New Roman"/>
          <w:sz w:val="24"/>
          <w:szCs w:val="24"/>
        </w:rPr>
        <w:t xml:space="preserve"> тыс. рублей)</w:t>
      </w:r>
      <w:r w:rsidR="002F6389" w:rsidRPr="002F6389">
        <w:rPr>
          <w:rFonts w:ascii="Times New Roman" w:hAnsi="Times New Roman"/>
          <w:sz w:val="24"/>
          <w:szCs w:val="24"/>
        </w:rPr>
        <w:t xml:space="preserve">. </w:t>
      </w:r>
    </w:p>
    <w:p w:rsidR="006B30E3" w:rsidRPr="002F6389" w:rsidRDefault="002F6389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t xml:space="preserve">         </w:t>
      </w:r>
      <w:r w:rsidRPr="00DB1CE2">
        <w:rPr>
          <w:rFonts w:ascii="Times New Roman" w:hAnsi="Times New Roman"/>
          <w:sz w:val="24"/>
          <w:szCs w:val="24"/>
        </w:rPr>
        <w:t xml:space="preserve">КСП района отмечает, что в Проекте бюджета главе </w:t>
      </w:r>
      <w:r w:rsidR="009F0290" w:rsidRPr="002F6389">
        <w:rPr>
          <w:rFonts w:ascii="Times New Roman" w:hAnsi="Times New Roman"/>
          <w:bCs/>
          <w:sz w:val="24"/>
          <w:szCs w:val="24"/>
        </w:rPr>
        <w:t>Брусничн</w:t>
      </w:r>
      <w:r w:rsidR="009F0290" w:rsidRPr="002F6389">
        <w:rPr>
          <w:rFonts w:ascii="Times New Roman" w:hAnsi="Times New Roman"/>
          <w:sz w:val="24"/>
          <w:szCs w:val="24"/>
        </w:rPr>
        <w:t xml:space="preserve">ого СП </w:t>
      </w:r>
      <w:r w:rsidRPr="00DB1CE2">
        <w:rPr>
          <w:rFonts w:ascii="Times New Roman" w:hAnsi="Times New Roman"/>
          <w:sz w:val="24"/>
          <w:szCs w:val="24"/>
        </w:rPr>
        <w:t xml:space="preserve">предусмотрены ассигнования по льготному проезду на три года - на 2020 год и на плановый период 2021 и 2022 годов в сумме </w:t>
      </w:r>
      <w:r w:rsidR="009F0290">
        <w:rPr>
          <w:rFonts w:ascii="Times New Roman" w:hAnsi="Times New Roman"/>
          <w:sz w:val="24"/>
          <w:szCs w:val="24"/>
        </w:rPr>
        <w:t>1,0</w:t>
      </w:r>
      <w:r w:rsidRPr="00DB1CE2">
        <w:rPr>
          <w:rFonts w:ascii="Times New Roman" w:hAnsi="Times New Roman"/>
          <w:sz w:val="24"/>
          <w:szCs w:val="24"/>
        </w:rPr>
        <w:t xml:space="preserve"> тыс. рублей </w:t>
      </w:r>
      <w:r>
        <w:rPr>
          <w:rFonts w:ascii="Times New Roman" w:hAnsi="Times New Roman"/>
          <w:sz w:val="24"/>
          <w:szCs w:val="24"/>
        </w:rPr>
        <w:t>ежегодно</w:t>
      </w:r>
      <w:r w:rsidRPr="00DB1CE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Однако</w:t>
      </w:r>
      <w:r w:rsidRPr="00DB1CE2">
        <w:rPr>
          <w:rFonts w:ascii="Times New Roman" w:hAnsi="Times New Roman"/>
          <w:sz w:val="24"/>
          <w:szCs w:val="24"/>
        </w:rPr>
        <w:t xml:space="preserve">, согласно ст. 325 Трудового кодекса РФ </w:t>
      </w:r>
      <w:r w:rsidRPr="00DB1CE2">
        <w:rPr>
          <w:rFonts w:ascii="Times New Roman" w:hAnsi="Times New Roman"/>
          <w:i/>
          <w:sz w:val="24"/>
          <w:szCs w:val="24"/>
        </w:rPr>
        <w:t xml:space="preserve">«лица, работающие в организациях, расположенных в </w:t>
      </w:r>
      <w:hyperlink r:id="rId9" w:history="1">
        <w:r w:rsidRPr="00DB1CE2">
          <w:rPr>
            <w:rFonts w:ascii="Times New Roman" w:hAnsi="Times New Roman"/>
            <w:i/>
            <w:color w:val="0000FF"/>
            <w:sz w:val="24"/>
            <w:szCs w:val="24"/>
          </w:rPr>
          <w:t>районах Крайнего Севера</w:t>
        </w:r>
      </w:hyperlink>
      <w:r w:rsidRPr="00DB1CE2">
        <w:rPr>
          <w:rFonts w:ascii="Times New Roman" w:hAnsi="Times New Roman"/>
          <w:i/>
          <w:sz w:val="24"/>
          <w:szCs w:val="24"/>
        </w:rPr>
        <w:t xml:space="preserve"> и приравненных к ним местностях, имеют право на оплату </w:t>
      </w:r>
      <w:r w:rsidRPr="009F0290">
        <w:rPr>
          <w:rFonts w:ascii="Times New Roman" w:hAnsi="Times New Roman"/>
          <w:i/>
          <w:sz w:val="24"/>
          <w:szCs w:val="24"/>
          <w:u w:val="single"/>
        </w:rPr>
        <w:t>один раз в два года</w:t>
      </w:r>
      <w:r w:rsidRPr="00DB1CE2">
        <w:rPr>
          <w:rFonts w:ascii="Times New Roman" w:hAnsi="Times New Roman"/>
          <w:i/>
          <w:sz w:val="24"/>
          <w:szCs w:val="24"/>
        </w:rPr>
        <w:t xml:space="preserve"> за счет средств работодателя стоимости проезда и провоза багажа в пределах территории Российской Федерации к месту использования отпуска и обратно</w:t>
      </w:r>
      <w:r>
        <w:rPr>
          <w:rFonts w:ascii="Times New Roman" w:hAnsi="Times New Roman"/>
          <w:i/>
          <w:sz w:val="24"/>
          <w:szCs w:val="24"/>
        </w:rPr>
        <w:t>»</w:t>
      </w:r>
      <w:r w:rsidR="00231CCC">
        <w:t>;</w:t>
      </w:r>
    </w:p>
    <w:p w:rsidR="002F6389" w:rsidRDefault="00E814DD" w:rsidP="00E814DD">
      <w:pPr>
        <w:pStyle w:val="Default"/>
        <w:jc w:val="both"/>
      </w:pPr>
      <w:r w:rsidRPr="001B09C1">
        <w:t xml:space="preserve">- содержание представительного органа Думы </w:t>
      </w:r>
      <w:r w:rsidR="0050680C" w:rsidRPr="00763398">
        <w:rPr>
          <w:bCs/>
        </w:rPr>
        <w:t>Брусничн</w:t>
      </w:r>
      <w:r w:rsidRPr="001B09C1">
        <w:t xml:space="preserve">ого </w:t>
      </w:r>
      <w:r w:rsidR="00EF015E" w:rsidRPr="001B09C1">
        <w:t>сель</w:t>
      </w:r>
      <w:r w:rsidR="00B365DD" w:rsidRPr="001B09C1">
        <w:t xml:space="preserve">ского </w:t>
      </w:r>
      <w:r w:rsidRPr="001B09C1">
        <w:t xml:space="preserve">поселения в сумме </w:t>
      </w:r>
      <w:r w:rsidR="009F0290">
        <w:t>309,2</w:t>
      </w:r>
      <w:r w:rsidRPr="001B09C1">
        <w:t xml:space="preserve"> тыс. рублей, или </w:t>
      </w:r>
      <w:r w:rsidR="009F0290">
        <w:t>78,5</w:t>
      </w:r>
      <w:r w:rsidRPr="001B09C1">
        <w:t>% от ожидаемой оценки 2019 года</w:t>
      </w:r>
      <w:r w:rsidR="000C1F29" w:rsidRPr="001B09C1">
        <w:t xml:space="preserve"> (</w:t>
      </w:r>
      <w:r w:rsidR="009F0290">
        <w:t>393,7</w:t>
      </w:r>
      <w:r w:rsidR="000C1F29" w:rsidRPr="001B09C1">
        <w:t xml:space="preserve"> тыс. рублей)</w:t>
      </w:r>
      <w:r w:rsidR="002F6389">
        <w:t>.</w:t>
      </w:r>
    </w:p>
    <w:p w:rsidR="00946C0F" w:rsidRPr="002F6389" w:rsidRDefault="009F0290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F6389" w:rsidRPr="00DB1CE2">
        <w:rPr>
          <w:rFonts w:ascii="Times New Roman" w:hAnsi="Times New Roman"/>
          <w:sz w:val="24"/>
          <w:szCs w:val="24"/>
        </w:rPr>
        <w:t xml:space="preserve">КСП района отмечает, что в Проекте бюджета </w:t>
      </w:r>
      <w:r>
        <w:rPr>
          <w:rFonts w:ascii="Times New Roman" w:hAnsi="Times New Roman"/>
          <w:sz w:val="24"/>
          <w:szCs w:val="24"/>
        </w:rPr>
        <w:t>заместителю председателя Думы</w:t>
      </w:r>
      <w:r w:rsidR="002F6389" w:rsidRPr="00DB1CE2">
        <w:rPr>
          <w:rFonts w:ascii="Times New Roman" w:hAnsi="Times New Roman"/>
          <w:sz w:val="24"/>
          <w:szCs w:val="24"/>
        </w:rPr>
        <w:t xml:space="preserve"> </w:t>
      </w:r>
      <w:r w:rsidRPr="002F6389">
        <w:rPr>
          <w:rFonts w:ascii="Times New Roman" w:hAnsi="Times New Roman"/>
          <w:bCs/>
          <w:sz w:val="24"/>
          <w:szCs w:val="24"/>
        </w:rPr>
        <w:t>Брусничн</w:t>
      </w:r>
      <w:r w:rsidRPr="002F6389">
        <w:rPr>
          <w:rFonts w:ascii="Times New Roman" w:hAnsi="Times New Roman"/>
          <w:sz w:val="24"/>
          <w:szCs w:val="24"/>
        </w:rPr>
        <w:t xml:space="preserve">ого СП </w:t>
      </w:r>
      <w:r w:rsidR="002F6389" w:rsidRPr="00DB1CE2">
        <w:rPr>
          <w:rFonts w:ascii="Times New Roman" w:hAnsi="Times New Roman"/>
          <w:sz w:val="24"/>
          <w:szCs w:val="24"/>
        </w:rPr>
        <w:t xml:space="preserve">предусмотрены ассигнования по льготному проезду на три года - на 2020 год и на плановый период 2021 и 2022 годов в сумме </w:t>
      </w:r>
      <w:r>
        <w:rPr>
          <w:rFonts w:ascii="Times New Roman" w:hAnsi="Times New Roman"/>
          <w:sz w:val="24"/>
          <w:szCs w:val="24"/>
        </w:rPr>
        <w:t>1,0</w:t>
      </w:r>
      <w:r w:rsidR="002F6389" w:rsidRPr="00DB1CE2">
        <w:rPr>
          <w:rFonts w:ascii="Times New Roman" w:hAnsi="Times New Roman"/>
          <w:sz w:val="24"/>
          <w:szCs w:val="24"/>
        </w:rPr>
        <w:t xml:space="preserve"> тыс. рублей </w:t>
      </w:r>
      <w:r w:rsidR="002F6389">
        <w:rPr>
          <w:rFonts w:ascii="Times New Roman" w:hAnsi="Times New Roman"/>
          <w:sz w:val="24"/>
          <w:szCs w:val="24"/>
        </w:rPr>
        <w:t>ежегодно</w:t>
      </w:r>
      <w:r w:rsidR="002F6389" w:rsidRPr="00DB1CE2">
        <w:rPr>
          <w:rFonts w:ascii="Times New Roman" w:hAnsi="Times New Roman"/>
          <w:sz w:val="24"/>
          <w:szCs w:val="24"/>
        </w:rPr>
        <w:t xml:space="preserve">. </w:t>
      </w:r>
      <w:r w:rsidR="002F6389">
        <w:rPr>
          <w:rFonts w:ascii="Times New Roman" w:hAnsi="Times New Roman"/>
          <w:sz w:val="24"/>
          <w:szCs w:val="24"/>
        </w:rPr>
        <w:t>Однако</w:t>
      </w:r>
      <w:r w:rsidR="002F6389" w:rsidRPr="00DB1CE2">
        <w:rPr>
          <w:rFonts w:ascii="Times New Roman" w:hAnsi="Times New Roman"/>
          <w:sz w:val="24"/>
          <w:szCs w:val="24"/>
        </w:rPr>
        <w:t xml:space="preserve">, согласно ст. 325 Трудового кодекса РФ </w:t>
      </w:r>
      <w:r w:rsidR="002F6389" w:rsidRPr="00DB1CE2">
        <w:rPr>
          <w:rFonts w:ascii="Times New Roman" w:hAnsi="Times New Roman"/>
          <w:i/>
          <w:sz w:val="24"/>
          <w:szCs w:val="24"/>
        </w:rPr>
        <w:t xml:space="preserve">«лица, работающие в организациях, расположенных в </w:t>
      </w:r>
      <w:hyperlink r:id="rId10" w:history="1">
        <w:r w:rsidR="002F6389" w:rsidRPr="00DB1CE2">
          <w:rPr>
            <w:rFonts w:ascii="Times New Roman" w:hAnsi="Times New Roman"/>
            <w:i/>
            <w:color w:val="0000FF"/>
            <w:sz w:val="24"/>
            <w:szCs w:val="24"/>
          </w:rPr>
          <w:t>районах Крайнего Севера</w:t>
        </w:r>
      </w:hyperlink>
      <w:r w:rsidR="002F6389" w:rsidRPr="00DB1CE2">
        <w:rPr>
          <w:rFonts w:ascii="Times New Roman" w:hAnsi="Times New Roman"/>
          <w:i/>
          <w:sz w:val="24"/>
          <w:szCs w:val="24"/>
        </w:rPr>
        <w:t xml:space="preserve"> и приравненных к ним местностях, имеют право на оплату </w:t>
      </w:r>
      <w:r w:rsidR="002F6389" w:rsidRPr="009F0290">
        <w:rPr>
          <w:rFonts w:ascii="Times New Roman" w:hAnsi="Times New Roman"/>
          <w:i/>
          <w:sz w:val="24"/>
          <w:szCs w:val="24"/>
          <w:u w:val="single"/>
        </w:rPr>
        <w:t>один раз в два года</w:t>
      </w:r>
      <w:r w:rsidR="002F6389" w:rsidRPr="00DB1CE2">
        <w:rPr>
          <w:rFonts w:ascii="Times New Roman" w:hAnsi="Times New Roman"/>
          <w:i/>
          <w:sz w:val="24"/>
          <w:szCs w:val="24"/>
        </w:rPr>
        <w:t xml:space="preserve"> за счет средств работодателя стоимости проезда и провоза багажа в пределах территории Российской Федерации к месту использования отпуска и обратно</w:t>
      </w:r>
      <w:r w:rsidR="002F6389">
        <w:rPr>
          <w:rFonts w:ascii="Times New Roman" w:hAnsi="Times New Roman"/>
          <w:i/>
          <w:sz w:val="24"/>
          <w:szCs w:val="24"/>
        </w:rPr>
        <w:t>»</w:t>
      </w:r>
      <w:r w:rsidR="00E577A2">
        <w:t>;</w:t>
      </w:r>
    </w:p>
    <w:p w:rsidR="008A5E26" w:rsidRPr="00E577A2" w:rsidRDefault="00946C0F" w:rsidP="00E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A2">
        <w:rPr>
          <w:rFonts w:ascii="Times New Roman" w:hAnsi="Times New Roman"/>
          <w:sz w:val="24"/>
          <w:szCs w:val="24"/>
        </w:rPr>
        <w:t xml:space="preserve"> -</w:t>
      </w:r>
      <w:r w:rsidR="00231CCC" w:rsidRPr="00E577A2">
        <w:rPr>
          <w:rFonts w:ascii="Times New Roman" w:hAnsi="Times New Roman"/>
          <w:sz w:val="24"/>
          <w:szCs w:val="24"/>
        </w:rPr>
        <w:t xml:space="preserve"> содержание администрации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EB4D13" w:rsidRPr="00E577A2">
        <w:rPr>
          <w:rFonts w:ascii="Times New Roman" w:hAnsi="Times New Roman"/>
          <w:sz w:val="24"/>
          <w:szCs w:val="24"/>
        </w:rPr>
        <w:t xml:space="preserve">ого СП </w:t>
      </w:r>
      <w:r w:rsidR="00E814DD" w:rsidRPr="00E577A2">
        <w:rPr>
          <w:rFonts w:ascii="Times New Roman" w:hAnsi="Times New Roman"/>
          <w:sz w:val="24"/>
          <w:szCs w:val="24"/>
        </w:rPr>
        <w:t>в сумме</w:t>
      </w:r>
      <w:r w:rsidR="008443F3" w:rsidRPr="00E577A2">
        <w:rPr>
          <w:rFonts w:ascii="Times New Roman" w:hAnsi="Times New Roman"/>
          <w:sz w:val="24"/>
          <w:szCs w:val="24"/>
        </w:rPr>
        <w:t xml:space="preserve"> </w:t>
      </w:r>
      <w:r w:rsidR="009F0290">
        <w:rPr>
          <w:rFonts w:ascii="Times New Roman" w:hAnsi="Times New Roman"/>
          <w:sz w:val="24"/>
          <w:szCs w:val="24"/>
        </w:rPr>
        <w:t>3 111,0</w:t>
      </w:r>
      <w:r w:rsidR="008443F3" w:rsidRPr="00E577A2">
        <w:rPr>
          <w:rFonts w:ascii="Times New Roman" w:hAnsi="Times New Roman"/>
          <w:sz w:val="24"/>
          <w:szCs w:val="24"/>
        </w:rPr>
        <w:t xml:space="preserve"> тыс. рублей, или </w:t>
      </w:r>
      <w:r w:rsidR="00E577A2">
        <w:rPr>
          <w:rFonts w:ascii="Times New Roman" w:hAnsi="Times New Roman"/>
          <w:sz w:val="24"/>
          <w:szCs w:val="24"/>
        </w:rPr>
        <w:t>7</w:t>
      </w:r>
      <w:r w:rsidR="009F0290">
        <w:rPr>
          <w:rFonts w:ascii="Times New Roman" w:hAnsi="Times New Roman"/>
          <w:sz w:val="24"/>
          <w:szCs w:val="24"/>
        </w:rPr>
        <w:t>3,9</w:t>
      </w:r>
      <w:r w:rsidR="008A5E26" w:rsidRPr="00E577A2">
        <w:rPr>
          <w:rFonts w:ascii="Times New Roman" w:hAnsi="Times New Roman"/>
          <w:sz w:val="24"/>
          <w:szCs w:val="24"/>
        </w:rPr>
        <w:t>% от ожидаемой оценки 2019 года</w:t>
      </w:r>
      <w:r w:rsidR="000C1F29" w:rsidRPr="00E577A2">
        <w:rPr>
          <w:rFonts w:ascii="Times New Roman" w:hAnsi="Times New Roman"/>
          <w:sz w:val="24"/>
          <w:szCs w:val="24"/>
        </w:rPr>
        <w:t xml:space="preserve"> (</w:t>
      </w:r>
      <w:r w:rsidR="009F0290">
        <w:rPr>
          <w:rFonts w:ascii="Times New Roman" w:hAnsi="Times New Roman"/>
          <w:sz w:val="24"/>
          <w:szCs w:val="24"/>
        </w:rPr>
        <w:t>4 211,7</w:t>
      </w:r>
      <w:r w:rsidR="000C1F29" w:rsidRPr="00E577A2">
        <w:rPr>
          <w:rFonts w:ascii="Times New Roman" w:hAnsi="Times New Roman"/>
          <w:sz w:val="24"/>
          <w:szCs w:val="24"/>
        </w:rPr>
        <w:t xml:space="preserve"> тыс. рублей)</w:t>
      </w:r>
      <w:r w:rsidR="00B75B19" w:rsidRPr="00E577A2">
        <w:rPr>
          <w:rFonts w:ascii="Times New Roman" w:hAnsi="Times New Roman"/>
          <w:sz w:val="24"/>
          <w:szCs w:val="24"/>
        </w:rPr>
        <w:t xml:space="preserve">, в том числе </w:t>
      </w:r>
      <w:r w:rsidR="008A5E26" w:rsidRPr="00E577A2">
        <w:rPr>
          <w:rFonts w:ascii="Times New Roman" w:hAnsi="Times New Roman"/>
          <w:sz w:val="24"/>
          <w:szCs w:val="24"/>
        </w:rPr>
        <w:t>межбюджетные трансферты</w:t>
      </w:r>
      <w:r w:rsidR="00190EC9" w:rsidRPr="00E577A2">
        <w:rPr>
          <w:rFonts w:ascii="Times New Roman" w:hAnsi="Times New Roman"/>
          <w:sz w:val="24"/>
          <w:szCs w:val="24"/>
        </w:rPr>
        <w:t xml:space="preserve"> на осуществление переданны</w:t>
      </w:r>
      <w:r w:rsidR="00B365DD" w:rsidRPr="00E577A2">
        <w:rPr>
          <w:rFonts w:ascii="Times New Roman" w:hAnsi="Times New Roman"/>
          <w:sz w:val="24"/>
          <w:szCs w:val="24"/>
        </w:rPr>
        <w:t>х полномочий согласно соглашению</w:t>
      </w:r>
      <w:r w:rsidR="00190EC9" w:rsidRPr="00E577A2">
        <w:rPr>
          <w:rFonts w:ascii="Times New Roman" w:hAnsi="Times New Roman"/>
          <w:sz w:val="24"/>
          <w:szCs w:val="24"/>
        </w:rPr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E577A2">
        <w:rPr>
          <w:rFonts w:ascii="Times New Roman" w:hAnsi="Times New Roman"/>
          <w:sz w:val="24"/>
          <w:szCs w:val="24"/>
        </w:rPr>
        <w:t>41,2</w:t>
      </w:r>
      <w:r w:rsidR="00190EC9" w:rsidRPr="00E577A2">
        <w:rPr>
          <w:rFonts w:ascii="Times New Roman" w:hAnsi="Times New Roman"/>
          <w:sz w:val="24"/>
          <w:szCs w:val="24"/>
        </w:rPr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9F0290">
        <w:t>909,2</w:t>
      </w:r>
      <w:r w:rsidR="006D59C1">
        <w:t xml:space="preserve"> тыс. рублей и </w:t>
      </w:r>
      <w:r w:rsidR="00EB4D13">
        <w:t>7</w:t>
      </w:r>
      <w:r w:rsidR="009F0290">
        <w:t>3</w:t>
      </w:r>
      <w:r w:rsidR="00EB4D13">
        <w:t>,</w:t>
      </w:r>
      <w:r w:rsidR="009F0290">
        <w:t>2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t xml:space="preserve">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9F0290">
        <w:t>41,2</w:t>
      </w:r>
      <w:r w:rsidR="00CE03B0">
        <w:t xml:space="preserve"> тыс. рублей по подразделу 0104 и </w:t>
      </w:r>
      <w:r>
        <w:t xml:space="preserve">на сумму </w:t>
      </w:r>
      <w:r w:rsidR="009F0290">
        <w:t>909,2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5932AD" w:rsidRDefault="005932AD" w:rsidP="008A5E26">
      <w:pPr>
        <w:pStyle w:val="Default"/>
        <w:jc w:val="both"/>
      </w:pPr>
      <w:r>
        <w:t xml:space="preserve">- подготовку и проведение муниципальных  выборов главы поселения в сумме 121,0 тыс. рублей; 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50680C" w:rsidRPr="00763398">
        <w:rPr>
          <w:bCs/>
        </w:rPr>
        <w:t>Брусничн</w:t>
      </w:r>
      <w:r w:rsidR="00EB4D13">
        <w:t xml:space="preserve">ого СП </w:t>
      </w:r>
      <w:r>
        <w:t>в сумме 1</w:t>
      </w:r>
      <w:r w:rsidR="00E577A2">
        <w:t>0</w:t>
      </w:r>
      <w:r>
        <w:t>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5932AD">
        <w:t>3</w:t>
      </w:r>
      <w:r w:rsidR="00BB0F17">
        <w:t>,7</w:t>
      </w:r>
      <w:r w:rsidR="00BF45A7">
        <w:t xml:space="preserve"> тыс. рублей</w:t>
      </w:r>
      <w:r w:rsidR="005640A0">
        <w:t>.</w:t>
      </w:r>
    </w:p>
    <w:p w:rsidR="00DB1CE2" w:rsidRDefault="00F617D6" w:rsidP="00056777">
      <w:pPr>
        <w:pStyle w:val="Default"/>
        <w:jc w:val="both"/>
      </w:pPr>
      <w:r>
        <w:t xml:space="preserve">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9C39BC">
        <w:t>149,6</w:t>
      </w:r>
      <w:r w:rsidR="00DF5F26">
        <w:t xml:space="preserve"> тыс. рублей </w:t>
      </w:r>
      <w:r w:rsidR="00DB1CE2" w:rsidRPr="00DB1CE2">
        <w:t>предусмотрена суб</w:t>
      </w:r>
      <w:r w:rsidR="00777B1C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F8462E">
        <w:rPr>
          <w:rFonts w:ascii="Times New Roman" w:hAnsi="Times New Roman"/>
          <w:sz w:val="24"/>
          <w:szCs w:val="24"/>
        </w:rPr>
        <w:t>343,8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 xml:space="preserve">, </w:t>
      </w:r>
      <w:r w:rsidR="00763C99">
        <w:rPr>
          <w:rFonts w:ascii="Times New Roman" w:hAnsi="Times New Roman"/>
          <w:sz w:val="24"/>
          <w:szCs w:val="24"/>
        </w:rPr>
        <w:t xml:space="preserve">в </w:t>
      </w:r>
      <w:r w:rsidR="00047A48">
        <w:rPr>
          <w:rFonts w:ascii="Times New Roman" w:hAnsi="Times New Roman"/>
          <w:sz w:val="24"/>
          <w:szCs w:val="24"/>
        </w:rPr>
        <w:t>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B1942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F8462E">
        <w:rPr>
          <w:rFonts w:ascii="Times New Roman" w:hAnsi="Times New Roman"/>
          <w:sz w:val="24"/>
          <w:szCs w:val="24"/>
        </w:rPr>
        <w:t>336</w:t>
      </w:r>
      <w:r w:rsidR="009C39BC">
        <w:rPr>
          <w:rFonts w:ascii="Times New Roman" w:hAnsi="Times New Roman"/>
          <w:sz w:val="24"/>
          <w:szCs w:val="24"/>
        </w:rPr>
        <w:t>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9C39BC" w:rsidRDefault="009C39B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коммунальные услуги в сумме </w:t>
      </w:r>
      <w:r w:rsidR="00F8462E">
        <w:rPr>
          <w:rFonts w:ascii="Times New Roman" w:hAnsi="Times New Roman"/>
          <w:sz w:val="24"/>
          <w:szCs w:val="24"/>
        </w:rPr>
        <w:t>94</w:t>
      </w:r>
      <w:r w:rsidR="00BB0F17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содержание нефинансовых активов в чистоте в сумме </w:t>
      </w:r>
      <w:r w:rsidR="00F8462E">
        <w:rPr>
          <w:rFonts w:ascii="Times New Roman" w:hAnsi="Times New Roman"/>
          <w:sz w:val="24"/>
          <w:szCs w:val="24"/>
        </w:rPr>
        <w:t>242</w:t>
      </w:r>
      <w:r>
        <w:rPr>
          <w:rFonts w:ascii="Times New Roman" w:hAnsi="Times New Roman"/>
          <w:sz w:val="24"/>
          <w:szCs w:val="24"/>
        </w:rPr>
        <w:t>,0 тыс. рублей;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BB1942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F8462E">
        <w:rPr>
          <w:rFonts w:ascii="Times New Roman" w:hAnsi="Times New Roman"/>
          <w:b w:val="0"/>
          <w:sz w:val="24"/>
          <w:szCs w:val="24"/>
        </w:rPr>
        <w:t>7,8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реализацию </w:t>
      </w:r>
      <w:r w:rsidR="00EC1F5B">
        <w:rPr>
          <w:rFonts w:ascii="Times New Roman" w:hAnsi="Times New Roman"/>
          <w:b w:val="0"/>
          <w:sz w:val="24"/>
          <w:szCs w:val="24"/>
        </w:rPr>
        <w:t>земельно-имущественных расходов.</w:t>
      </w:r>
    </w:p>
    <w:p w:rsidR="00E8039C" w:rsidRPr="008D3981" w:rsidRDefault="005640A0" w:rsidP="008D3981">
      <w:pPr>
        <w:pStyle w:val="Default"/>
        <w:jc w:val="both"/>
        <w:rPr>
          <w:u w:val="single"/>
        </w:rPr>
      </w:pPr>
      <w:r>
        <w:t xml:space="preserve">     </w:t>
      </w:r>
      <w:r w:rsidR="00824EAE">
        <w:t xml:space="preserve">  </w:t>
      </w:r>
      <w:r w:rsidR="001D77F5">
        <w:t xml:space="preserve">По разделу 05 </w:t>
      </w:r>
      <w:r w:rsidR="001D77F5" w:rsidRPr="001D77F5">
        <w:rPr>
          <w:b/>
        </w:rPr>
        <w:t>«Жилищно-коммунальное хозяйство»</w:t>
      </w:r>
      <w:r w:rsidR="001D77F5">
        <w:t xml:space="preserve"> </w:t>
      </w:r>
      <w:r w:rsidR="00824EAE">
        <w:t xml:space="preserve">расходы в 2020 году </w:t>
      </w:r>
      <w:r w:rsidR="002215B0">
        <w:t>запланированы</w:t>
      </w:r>
      <w:r w:rsidR="00824EAE">
        <w:t xml:space="preserve"> в сумме </w:t>
      </w:r>
      <w:r w:rsidR="008D3981">
        <w:t>21,0</w:t>
      </w:r>
      <w:r w:rsidR="00824EAE">
        <w:t xml:space="preserve"> тыс. рублей</w:t>
      </w:r>
      <w:r w:rsidR="008D3981">
        <w:t xml:space="preserve"> </w:t>
      </w:r>
      <w:r w:rsidR="00DF2284">
        <w:t xml:space="preserve">по подразделу </w:t>
      </w:r>
      <w:r w:rsidR="00EF0CA1" w:rsidRPr="00EF0CA1">
        <w:rPr>
          <w:u w:val="single"/>
        </w:rPr>
        <w:t>05</w:t>
      </w:r>
      <w:r w:rsidR="00DF2284" w:rsidRPr="00EF0CA1">
        <w:rPr>
          <w:u w:val="single"/>
        </w:rPr>
        <w:t>03</w:t>
      </w:r>
      <w:r w:rsidR="00DF2284" w:rsidRPr="00DF2284">
        <w:rPr>
          <w:u w:val="single"/>
        </w:rPr>
        <w:t xml:space="preserve"> «Благоустройство»</w:t>
      </w:r>
      <w:r w:rsidR="00DF2284">
        <w:t xml:space="preserve"> </w:t>
      </w:r>
      <w:r w:rsidR="008D3981">
        <w:t>на мероприятия по благоустройству поселения.</w:t>
      </w:r>
    </w:p>
    <w:p w:rsidR="00231CCC" w:rsidRPr="001D0496" w:rsidRDefault="00EF0CA1" w:rsidP="001D0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496">
        <w:rPr>
          <w:rFonts w:ascii="Times New Roman" w:hAnsi="Times New Roman"/>
          <w:sz w:val="24"/>
          <w:szCs w:val="24"/>
        </w:rPr>
        <w:lastRenderedPageBreak/>
        <w:t xml:space="preserve">       По разделу 07</w:t>
      </w:r>
      <w:r w:rsidRPr="001D0496">
        <w:rPr>
          <w:rFonts w:ascii="Times New Roman" w:hAnsi="Times New Roman"/>
          <w:b/>
          <w:sz w:val="24"/>
          <w:szCs w:val="24"/>
        </w:rPr>
        <w:t xml:space="preserve"> «Образование»</w:t>
      </w:r>
      <w:r w:rsidRPr="001D0496">
        <w:rPr>
          <w:rFonts w:ascii="Times New Roman" w:hAnsi="Times New Roman"/>
          <w:sz w:val="24"/>
          <w:szCs w:val="24"/>
        </w:rPr>
        <w:t xml:space="preserve"> (подраздел </w:t>
      </w:r>
      <w:r w:rsidRPr="001D0496">
        <w:rPr>
          <w:rFonts w:ascii="Times New Roman" w:hAnsi="Times New Roman"/>
          <w:sz w:val="24"/>
          <w:szCs w:val="24"/>
          <w:u w:val="single"/>
        </w:rPr>
        <w:t>0705 «Профессиональная подготовка</w:t>
      </w:r>
      <w:r w:rsidR="00DC3C7B" w:rsidRPr="001D0496">
        <w:rPr>
          <w:rFonts w:ascii="Times New Roman" w:hAnsi="Times New Roman"/>
          <w:sz w:val="24"/>
          <w:szCs w:val="24"/>
          <w:u w:val="single"/>
        </w:rPr>
        <w:t>, переподготовка и повышение квалификации</w:t>
      </w:r>
      <w:r w:rsidRPr="001D0496">
        <w:rPr>
          <w:rFonts w:ascii="Times New Roman" w:hAnsi="Times New Roman"/>
          <w:sz w:val="24"/>
          <w:szCs w:val="24"/>
          <w:u w:val="single"/>
        </w:rPr>
        <w:t>»</w:t>
      </w:r>
      <w:r w:rsidRPr="001D0496">
        <w:rPr>
          <w:rFonts w:ascii="Times New Roman" w:hAnsi="Times New Roman"/>
          <w:sz w:val="24"/>
          <w:szCs w:val="24"/>
        </w:rPr>
        <w:t xml:space="preserve">) предусмотрены расходы на </w:t>
      </w:r>
      <w:r w:rsidR="00DC3C7B" w:rsidRPr="001D0496">
        <w:rPr>
          <w:rFonts w:ascii="Times New Roman" w:hAnsi="Times New Roman"/>
          <w:sz w:val="24"/>
          <w:szCs w:val="24"/>
        </w:rPr>
        <w:t xml:space="preserve">профессиональную подготовку, переподготовку и повышение квалификации специалистов в </w:t>
      </w:r>
      <w:r w:rsidRPr="001D0496">
        <w:rPr>
          <w:rFonts w:ascii="Times New Roman" w:hAnsi="Times New Roman"/>
          <w:sz w:val="24"/>
          <w:szCs w:val="24"/>
        </w:rPr>
        <w:t>20</w:t>
      </w:r>
      <w:r w:rsidR="00DC3C7B" w:rsidRPr="001D0496">
        <w:rPr>
          <w:rFonts w:ascii="Times New Roman" w:hAnsi="Times New Roman"/>
          <w:sz w:val="24"/>
          <w:szCs w:val="24"/>
        </w:rPr>
        <w:t>20</w:t>
      </w:r>
      <w:r w:rsidRPr="001D0496">
        <w:rPr>
          <w:rFonts w:ascii="Times New Roman" w:hAnsi="Times New Roman"/>
          <w:sz w:val="24"/>
          <w:szCs w:val="24"/>
        </w:rPr>
        <w:t xml:space="preserve"> год</w:t>
      </w:r>
      <w:r w:rsidR="00F37B5C">
        <w:rPr>
          <w:rFonts w:ascii="Times New Roman" w:hAnsi="Times New Roman"/>
          <w:sz w:val="24"/>
          <w:szCs w:val="24"/>
        </w:rPr>
        <w:t>у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DC3C7B" w:rsidRPr="001D0496">
        <w:rPr>
          <w:rFonts w:ascii="Times New Roman" w:hAnsi="Times New Roman"/>
          <w:sz w:val="24"/>
          <w:szCs w:val="24"/>
        </w:rPr>
        <w:t xml:space="preserve"> в сумме </w:t>
      </w:r>
      <w:r w:rsidR="008D3981">
        <w:rPr>
          <w:rFonts w:ascii="Times New Roman" w:hAnsi="Times New Roman"/>
          <w:sz w:val="24"/>
          <w:szCs w:val="24"/>
        </w:rPr>
        <w:t>7,5</w:t>
      </w:r>
      <w:r w:rsidRPr="001D0496">
        <w:rPr>
          <w:rFonts w:ascii="Times New Roman" w:hAnsi="Times New Roman"/>
          <w:sz w:val="24"/>
          <w:szCs w:val="24"/>
        </w:rPr>
        <w:t xml:space="preserve"> тыс. рублей</w:t>
      </w:r>
      <w:r w:rsidR="00DC3C7B" w:rsidRPr="001D0496">
        <w:rPr>
          <w:rFonts w:ascii="Times New Roman" w:hAnsi="Times New Roman"/>
          <w:sz w:val="24"/>
          <w:szCs w:val="24"/>
        </w:rPr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8D3981">
        <w:t>957,4</w:t>
      </w:r>
      <w:r w:rsidR="00DC3C7B">
        <w:t xml:space="preserve"> тыс. рублей. </w:t>
      </w:r>
    </w:p>
    <w:p w:rsidR="00BB6F6E" w:rsidRDefault="00510F78" w:rsidP="00BB6F6E">
      <w:pPr>
        <w:pStyle w:val="Default"/>
        <w:jc w:val="both"/>
      </w:pPr>
      <w:r>
        <w:t xml:space="preserve">      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 w:rsidR="00BB6F6E">
        <w:t xml:space="preserve">на: </w:t>
      </w:r>
    </w:p>
    <w:p w:rsidR="00510F78" w:rsidRDefault="00510F78" w:rsidP="00F45C3D">
      <w:pPr>
        <w:pStyle w:val="Default"/>
        <w:jc w:val="both"/>
      </w:pPr>
      <w:r>
        <w:t xml:space="preserve">- заработную плату в сумме </w:t>
      </w:r>
      <w:r w:rsidR="008D3981">
        <w:t>669,0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8D3981">
        <w:t>181,9</w:t>
      </w:r>
      <w:r>
        <w:t xml:space="preserve"> тыс. рублей;</w:t>
      </w:r>
    </w:p>
    <w:p w:rsidR="001B3812" w:rsidRDefault="001B3812" w:rsidP="00F45C3D">
      <w:pPr>
        <w:pStyle w:val="Default"/>
        <w:jc w:val="both"/>
      </w:pPr>
      <w:r>
        <w:t xml:space="preserve">- льготный проезд в сумме </w:t>
      </w:r>
      <w:r w:rsidR="008D3981">
        <w:t>2</w:t>
      </w:r>
      <w:r>
        <w:t>,0 тыс. рублей;</w:t>
      </w:r>
    </w:p>
    <w:p w:rsidR="003F4986" w:rsidRDefault="003F4986" w:rsidP="00F45C3D">
      <w:pPr>
        <w:pStyle w:val="Default"/>
        <w:jc w:val="both"/>
      </w:pPr>
      <w:r>
        <w:t xml:space="preserve">- прочие услуги в сумме </w:t>
      </w:r>
      <w:r w:rsidR="008D3981">
        <w:t>1</w:t>
      </w:r>
      <w:r>
        <w:t>,0 тыс. рублей;</w:t>
      </w:r>
    </w:p>
    <w:p w:rsidR="008D3981" w:rsidRDefault="008D3981" w:rsidP="00F45C3D">
      <w:pPr>
        <w:pStyle w:val="Default"/>
        <w:jc w:val="both"/>
      </w:pPr>
      <w:r>
        <w:t>- приобретение вычислительной техники в сумме</w:t>
      </w:r>
      <w:r w:rsidR="00944E09">
        <w:t xml:space="preserve"> 101,0 тыс. рублей в</w:t>
      </w:r>
      <w:r w:rsidR="00944E09" w:rsidRPr="00DD5B16">
        <w:t xml:space="preserve"> рамках программы «Реализация мероприятий перечня народных инициатив»</w:t>
      </w:r>
      <w:r w:rsidR="00944E09">
        <w:t xml:space="preserve"> з</w:t>
      </w:r>
      <w:r w:rsidR="00944E09" w:rsidRPr="00DD5B16">
        <w:t>а счет средств</w:t>
      </w:r>
      <w:r w:rsidR="00944E09">
        <w:t xml:space="preserve"> областного бюджета в сумме 100,0 тыс. рублей и за счет средств местного бюджета в сумме 1,0 тыс. рублей;</w:t>
      </w:r>
    </w:p>
    <w:p w:rsidR="00944E09" w:rsidRDefault="00944E09" w:rsidP="00F45C3D">
      <w:pPr>
        <w:pStyle w:val="Default"/>
        <w:jc w:val="both"/>
      </w:pPr>
      <w:r>
        <w:t>- канцелярские товары в сумме 1,0 тыс. рублей;</w:t>
      </w:r>
    </w:p>
    <w:p w:rsidR="00944E09" w:rsidRDefault="00944E09" w:rsidP="00F45C3D">
      <w:pPr>
        <w:pStyle w:val="Default"/>
        <w:jc w:val="both"/>
      </w:pPr>
      <w:r>
        <w:t>- приобретение подарочной продукции в сумме 1,0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</w:t>
      </w:r>
      <w:r w:rsidR="00A75187">
        <w:t xml:space="preserve">госпошлина, </w:t>
      </w:r>
      <w:r w:rsidR="001B3812">
        <w:t xml:space="preserve">штрафы на сумму </w:t>
      </w:r>
      <w:r w:rsidR="008D3981">
        <w:t>0,5</w:t>
      </w:r>
      <w:r w:rsidR="00BB1942">
        <w:t xml:space="preserve"> </w:t>
      </w:r>
      <w:r w:rsidR="003F4986">
        <w:t>тыс. рублей.</w:t>
      </w:r>
    </w:p>
    <w:p w:rsidR="00944E09" w:rsidRDefault="00944E09" w:rsidP="00F45C3D">
      <w:pPr>
        <w:pStyle w:val="Default"/>
        <w:jc w:val="both"/>
      </w:pPr>
      <w:r>
        <w:t xml:space="preserve">       По разделу 10 </w:t>
      </w:r>
      <w:r w:rsidRPr="00127651">
        <w:rPr>
          <w:b/>
        </w:rPr>
        <w:t>«Социальная политика»</w:t>
      </w:r>
      <w:r>
        <w:t xml:space="preserve"> предусмотрены расходы на 2020 год в сумме 144,0 тыс. рублей на выплаты пенсии муниципальным служащим.</w:t>
      </w:r>
    </w:p>
    <w:p w:rsidR="00D4118D" w:rsidRPr="00F2442F" w:rsidRDefault="00A75187" w:rsidP="00B7624B">
      <w:pPr>
        <w:pStyle w:val="Default"/>
        <w:jc w:val="both"/>
        <w:rPr>
          <w:b/>
        </w:rPr>
      </w:pPr>
      <w:r>
        <w:t xml:space="preserve"> </w:t>
      </w:r>
      <w:r w:rsidR="00F2442F" w:rsidRPr="00B7624B">
        <w:rPr>
          <w:b/>
        </w:rPr>
        <w:t xml:space="preserve">    </w:t>
      </w:r>
      <w:r w:rsidR="00F25486" w:rsidRPr="00B7624B">
        <w:rPr>
          <w:b/>
        </w:rPr>
        <w:t xml:space="preserve"> </w:t>
      </w:r>
      <w:r w:rsidR="0044725D" w:rsidRPr="00B7624B">
        <w:rPr>
          <w:b/>
        </w:rPr>
        <w:t xml:space="preserve"> </w:t>
      </w:r>
      <w:r w:rsidR="00F2442F" w:rsidRPr="00B7624B">
        <w:t>По р</w:t>
      </w:r>
      <w:r w:rsidR="004F5F5F" w:rsidRPr="00B7624B">
        <w:t>аздел</w:t>
      </w:r>
      <w:r w:rsidR="00F2442F" w:rsidRPr="00B7624B">
        <w:t>у</w:t>
      </w:r>
      <w:r w:rsidR="00B239E9" w:rsidRPr="00B7624B">
        <w:rPr>
          <w:b/>
        </w:rPr>
        <w:t xml:space="preserve"> </w:t>
      </w:r>
      <w:r w:rsidR="00B239E9" w:rsidRPr="00B7624B">
        <w:t>1</w:t>
      </w:r>
      <w:r w:rsidR="00D4118D" w:rsidRPr="00B7624B">
        <w:t>3</w:t>
      </w:r>
      <w:r w:rsidR="004F5F5F" w:rsidRPr="00B7624B">
        <w:rPr>
          <w:b/>
        </w:rPr>
        <w:t xml:space="preserve"> </w:t>
      </w:r>
      <w:r w:rsidR="00D4118D" w:rsidRPr="00B7624B">
        <w:rPr>
          <w:b/>
        </w:rPr>
        <w:t xml:space="preserve">«Обслуживание государственного внутреннего долга» </w:t>
      </w:r>
      <w:r w:rsidR="00D4118D" w:rsidRPr="00B7624B">
        <w:t>Проектом</w:t>
      </w:r>
      <w:r w:rsidR="00D4118D">
        <w:t xml:space="preserve">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2221A" w:rsidRDefault="00496FCB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B7624B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A329C4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A64ECB" w:rsidRDefault="00A64ECB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ECB" w:rsidRDefault="00A64ECB" w:rsidP="00A64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Анализ оценки ожидаемого исполнения бюджета Брусничного СП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Брусничного СП в 2019 году. </w:t>
      </w:r>
    </w:p>
    <w:p w:rsidR="000E4E98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329C4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 xml:space="preserve">ого </w:t>
      </w:r>
      <w:r w:rsidR="00B7624B">
        <w:rPr>
          <w:rFonts w:ascii="Times New Roman" w:hAnsi="Times New Roman"/>
          <w:sz w:val="24"/>
          <w:szCs w:val="24"/>
        </w:rPr>
        <w:t>сель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>
        <w:rPr>
          <w:rFonts w:ascii="Times New Roman" w:hAnsi="Times New Roman"/>
          <w:sz w:val="24"/>
          <w:szCs w:val="24"/>
        </w:rPr>
        <w:t>ом</w:t>
      </w:r>
      <w:r w:rsidR="00066E9E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A329C4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F72588">
        <w:rPr>
          <w:rFonts w:ascii="Times New Roman" w:hAnsi="Times New Roman"/>
          <w:sz w:val="24"/>
          <w:szCs w:val="24"/>
        </w:rPr>
        <w:t xml:space="preserve">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 w:rsidR="00E7245F"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Основные характеристики бюджета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422926" w:rsidRPr="008C39D6" w:rsidRDefault="00F72588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2588">
        <w:rPr>
          <w:rFonts w:ascii="Times New Roman" w:hAnsi="Times New Roman"/>
          <w:sz w:val="24"/>
          <w:szCs w:val="24"/>
        </w:rPr>
        <w:t xml:space="preserve">       </w:t>
      </w:r>
      <w:r w:rsidR="00422926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6 723,8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6 316,8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lastRenderedPageBreak/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6 727,0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3,2 тыс. рублей, или 0,8%.</w:t>
      </w:r>
    </w:p>
    <w:p w:rsidR="00422926" w:rsidRPr="008C39D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6 563,0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6 137,0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6 566,3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157,9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3,3 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0,8%.</w:t>
      </w:r>
    </w:p>
    <w:p w:rsidR="00422926" w:rsidRPr="008C39D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6 302,2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5 872,2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422926" w:rsidRDefault="00422926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6 305,7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302,6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Дефицит – 3,5 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0,8%.</w:t>
      </w:r>
    </w:p>
    <w:p w:rsidR="005B777E" w:rsidRPr="005B777E" w:rsidRDefault="00523098" w:rsidP="0042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02430D">
        <w:rPr>
          <w:rFonts w:ascii="Times New Roman" w:hAnsi="Times New Roman"/>
          <w:sz w:val="24"/>
          <w:szCs w:val="24"/>
        </w:rPr>
        <w:t>20</w:t>
      </w:r>
      <w:r w:rsidR="001E323C">
        <w:rPr>
          <w:rFonts w:ascii="Times New Roman" w:hAnsi="Times New Roman"/>
          <w:sz w:val="24"/>
          <w:szCs w:val="24"/>
        </w:rPr>
        <w:t xml:space="preserve"> Положения о 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773AA6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>методики 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A2794C">
        <w:rPr>
          <w:rFonts w:ascii="Times New Roman" w:hAnsi="Times New Roman"/>
          <w:sz w:val="24"/>
          <w:szCs w:val="24"/>
        </w:rPr>
        <w:t xml:space="preserve">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02430D">
        <w:rPr>
          <w:rFonts w:ascii="Times New Roman" w:hAnsi="Times New Roman"/>
          <w:sz w:val="24"/>
          <w:szCs w:val="24"/>
        </w:rPr>
        <w:t>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</w:t>
      </w:r>
      <w:r w:rsidR="0002430D">
        <w:rPr>
          <w:rFonts w:ascii="Times New Roman" w:hAnsi="Times New Roman"/>
          <w:sz w:val="24"/>
          <w:szCs w:val="24"/>
        </w:rPr>
        <w:t>меньш</w:t>
      </w:r>
      <w:r w:rsidR="005B777E">
        <w:rPr>
          <w:rFonts w:ascii="Times New Roman" w:hAnsi="Times New Roman"/>
          <w:sz w:val="24"/>
          <w:szCs w:val="24"/>
        </w:rPr>
        <w:t>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</w:t>
      </w:r>
      <w:r w:rsidR="00A61D4F">
        <w:rPr>
          <w:rFonts w:ascii="Times New Roman" w:hAnsi="Times New Roman"/>
          <w:sz w:val="24"/>
          <w:szCs w:val="24"/>
        </w:rPr>
        <w:t xml:space="preserve"> </w:t>
      </w:r>
      <w:r w:rsidR="00422926">
        <w:rPr>
          <w:rFonts w:ascii="Times New Roman" w:hAnsi="Times New Roman"/>
          <w:sz w:val="24"/>
          <w:szCs w:val="24"/>
        </w:rPr>
        <w:t>7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1</w:t>
      </w:r>
      <w:r w:rsidR="00A61D4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</w:t>
      </w:r>
      <w:r w:rsidR="00946C0F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BB1942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0D66FE">
        <w:rPr>
          <w:rFonts w:ascii="Times New Roman" w:hAnsi="Times New Roman"/>
          <w:sz w:val="24"/>
          <w:szCs w:val="24"/>
        </w:rPr>
        <w:t>336</w:t>
      </w:r>
      <w:r w:rsidR="00946C0F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0D66FE">
        <w:rPr>
          <w:rFonts w:ascii="Times New Roman" w:hAnsi="Times New Roman"/>
          <w:sz w:val="24"/>
          <w:szCs w:val="24"/>
        </w:rPr>
        <w:t>35</w:t>
      </w:r>
      <w:r w:rsidR="00360A56">
        <w:rPr>
          <w:rFonts w:ascii="Times New Roman" w:hAnsi="Times New Roman"/>
          <w:sz w:val="24"/>
          <w:szCs w:val="24"/>
        </w:rPr>
        <w:t>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0D66FE">
        <w:rPr>
          <w:rFonts w:ascii="Times New Roman" w:hAnsi="Times New Roman"/>
          <w:sz w:val="24"/>
          <w:szCs w:val="24"/>
        </w:rPr>
        <w:t>352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1B6225" w:rsidRDefault="00326190" w:rsidP="001B6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1B6225">
        <w:rPr>
          <w:rFonts w:ascii="Times New Roman" w:hAnsi="Times New Roman"/>
          <w:bCs/>
          <w:sz w:val="24"/>
          <w:szCs w:val="24"/>
        </w:rPr>
        <w:t>При рассмотрении текстовой части проекта решения Думы Брусничн</w:t>
      </w:r>
      <w:r w:rsidR="001B6225">
        <w:rPr>
          <w:rFonts w:ascii="Times New Roman" w:hAnsi="Times New Roman"/>
          <w:sz w:val="24"/>
          <w:szCs w:val="24"/>
        </w:rPr>
        <w:t xml:space="preserve">ого СП </w:t>
      </w:r>
      <w:r w:rsidR="001B6225">
        <w:rPr>
          <w:rFonts w:ascii="Times New Roman" w:hAnsi="Times New Roman"/>
          <w:bCs/>
          <w:sz w:val="24"/>
          <w:szCs w:val="24"/>
        </w:rPr>
        <w:t>«О бюджете</w:t>
      </w:r>
      <w:r w:rsidR="001B6225">
        <w:rPr>
          <w:rFonts w:ascii="Times New Roman" w:hAnsi="Times New Roman"/>
          <w:sz w:val="24"/>
          <w:szCs w:val="24"/>
        </w:rPr>
        <w:t xml:space="preserve"> Брусничного муниципального образования на 2020 год и на плановый период 2021 и 2022 годов»  состав показателей Проекта бюджета в целом соответствует бюджетному законодательству, </w:t>
      </w:r>
      <w:r w:rsidR="001E323C">
        <w:rPr>
          <w:rFonts w:ascii="Times New Roman" w:hAnsi="Times New Roman"/>
          <w:sz w:val="24"/>
          <w:szCs w:val="24"/>
        </w:rPr>
        <w:t xml:space="preserve">при этом </w:t>
      </w:r>
      <w:r w:rsidR="001B6225">
        <w:rPr>
          <w:rFonts w:ascii="Times New Roman" w:hAnsi="Times New Roman"/>
          <w:sz w:val="24"/>
          <w:szCs w:val="24"/>
        </w:rPr>
        <w:t>КСП района отмечает о несоответствии пункта 7 те</w:t>
      </w:r>
      <w:r w:rsidR="001E323C">
        <w:rPr>
          <w:rFonts w:ascii="Times New Roman" w:hAnsi="Times New Roman"/>
          <w:sz w:val="24"/>
          <w:szCs w:val="24"/>
        </w:rPr>
        <w:t>к</w:t>
      </w:r>
      <w:r w:rsidR="001B6225"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350358" w:rsidRDefault="00350358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946C0F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50680C" w:rsidRPr="00763398">
        <w:rPr>
          <w:rFonts w:ascii="Times New Roman" w:hAnsi="Times New Roman"/>
          <w:bCs/>
          <w:sz w:val="24"/>
          <w:szCs w:val="24"/>
        </w:rPr>
        <w:t>Брусничн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sectPr w:rsidR="004F5F5F" w:rsidSect="00EC324D">
      <w:footerReference w:type="default" r:id="rId11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9A" w:rsidRDefault="00F5359A" w:rsidP="001C538C">
      <w:pPr>
        <w:spacing w:after="0" w:line="240" w:lineRule="auto"/>
      </w:pPr>
      <w:r>
        <w:separator/>
      </w:r>
    </w:p>
  </w:endnote>
  <w:endnote w:type="continuationSeparator" w:id="1">
    <w:p w:rsidR="00F5359A" w:rsidRDefault="00F5359A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0B" w:rsidRDefault="00C05871">
    <w:pPr>
      <w:pStyle w:val="a7"/>
      <w:jc w:val="center"/>
    </w:pPr>
    <w:fldSimple w:instr=" PAGE   \* MERGEFORMAT ">
      <w:r w:rsidR="00E7245F">
        <w:rPr>
          <w:noProof/>
        </w:rPr>
        <w:t>8</w:t>
      </w:r>
    </w:fldSimple>
  </w:p>
  <w:p w:rsidR="00C6200B" w:rsidRDefault="00C620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9A" w:rsidRDefault="00F5359A" w:rsidP="001C538C">
      <w:pPr>
        <w:spacing w:after="0" w:line="240" w:lineRule="auto"/>
      </w:pPr>
      <w:r>
        <w:separator/>
      </w:r>
    </w:p>
  </w:footnote>
  <w:footnote w:type="continuationSeparator" w:id="1">
    <w:p w:rsidR="00F5359A" w:rsidRDefault="00F5359A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56A"/>
    <w:rsid w:val="00003A02"/>
    <w:rsid w:val="00004037"/>
    <w:rsid w:val="000040F1"/>
    <w:rsid w:val="00004C62"/>
    <w:rsid w:val="00005C01"/>
    <w:rsid w:val="000100C7"/>
    <w:rsid w:val="00011286"/>
    <w:rsid w:val="0001785A"/>
    <w:rsid w:val="00020998"/>
    <w:rsid w:val="000232C5"/>
    <w:rsid w:val="0002430D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50D48"/>
    <w:rsid w:val="0005172B"/>
    <w:rsid w:val="00052F95"/>
    <w:rsid w:val="00053285"/>
    <w:rsid w:val="00053CBA"/>
    <w:rsid w:val="000547CC"/>
    <w:rsid w:val="00056777"/>
    <w:rsid w:val="00056D5F"/>
    <w:rsid w:val="00057403"/>
    <w:rsid w:val="0006074C"/>
    <w:rsid w:val="0006491C"/>
    <w:rsid w:val="00064B67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1BC8"/>
    <w:rsid w:val="00091C56"/>
    <w:rsid w:val="00091DFB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C09D4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D66FE"/>
    <w:rsid w:val="000E010A"/>
    <w:rsid w:val="000E1072"/>
    <w:rsid w:val="000E43C3"/>
    <w:rsid w:val="000E4E98"/>
    <w:rsid w:val="000E6EFA"/>
    <w:rsid w:val="000F1219"/>
    <w:rsid w:val="000F2796"/>
    <w:rsid w:val="000F45C3"/>
    <w:rsid w:val="000F5AE6"/>
    <w:rsid w:val="000F630B"/>
    <w:rsid w:val="000F6912"/>
    <w:rsid w:val="0010058B"/>
    <w:rsid w:val="001031CB"/>
    <w:rsid w:val="001035CE"/>
    <w:rsid w:val="00103FC6"/>
    <w:rsid w:val="0010554B"/>
    <w:rsid w:val="0010788D"/>
    <w:rsid w:val="00107E62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2DB4"/>
    <w:rsid w:val="00146A30"/>
    <w:rsid w:val="001516E2"/>
    <w:rsid w:val="001533E6"/>
    <w:rsid w:val="001542EB"/>
    <w:rsid w:val="00154BB7"/>
    <w:rsid w:val="00155B58"/>
    <w:rsid w:val="00160A7B"/>
    <w:rsid w:val="0016108C"/>
    <w:rsid w:val="0016174E"/>
    <w:rsid w:val="0016358F"/>
    <w:rsid w:val="0016581B"/>
    <w:rsid w:val="00165BE3"/>
    <w:rsid w:val="001677CD"/>
    <w:rsid w:val="00172676"/>
    <w:rsid w:val="00175432"/>
    <w:rsid w:val="00175B5B"/>
    <w:rsid w:val="0018221C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09C1"/>
    <w:rsid w:val="001B2A1D"/>
    <w:rsid w:val="001B3812"/>
    <w:rsid w:val="001B424C"/>
    <w:rsid w:val="001B599F"/>
    <w:rsid w:val="001B6225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34A2"/>
    <w:rsid w:val="001D3A41"/>
    <w:rsid w:val="001D494F"/>
    <w:rsid w:val="001D51F1"/>
    <w:rsid w:val="001D7730"/>
    <w:rsid w:val="001D77F5"/>
    <w:rsid w:val="001D78AB"/>
    <w:rsid w:val="001E13C0"/>
    <w:rsid w:val="001E2E94"/>
    <w:rsid w:val="001E323C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444C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7278C"/>
    <w:rsid w:val="002743C0"/>
    <w:rsid w:val="00274B52"/>
    <w:rsid w:val="00280D1B"/>
    <w:rsid w:val="002810CD"/>
    <w:rsid w:val="00281E38"/>
    <w:rsid w:val="00283035"/>
    <w:rsid w:val="00291C7D"/>
    <w:rsid w:val="00293F6C"/>
    <w:rsid w:val="0029671C"/>
    <w:rsid w:val="002A0F48"/>
    <w:rsid w:val="002A4C91"/>
    <w:rsid w:val="002A555A"/>
    <w:rsid w:val="002A63A1"/>
    <w:rsid w:val="002A7380"/>
    <w:rsid w:val="002A7F9D"/>
    <w:rsid w:val="002B01B0"/>
    <w:rsid w:val="002B4A29"/>
    <w:rsid w:val="002B7BE9"/>
    <w:rsid w:val="002C3275"/>
    <w:rsid w:val="002C3C93"/>
    <w:rsid w:val="002C5E81"/>
    <w:rsid w:val="002C623E"/>
    <w:rsid w:val="002C694E"/>
    <w:rsid w:val="002D3068"/>
    <w:rsid w:val="002D4524"/>
    <w:rsid w:val="002D710B"/>
    <w:rsid w:val="002D7A37"/>
    <w:rsid w:val="002E4EC3"/>
    <w:rsid w:val="002E5480"/>
    <w:rsid w:val="002E6251"/>
    <w:rsid w:val="002E65D1"/>
    <w:rsid w:val="002F0305"/>
    <w:rsid w:val="002F1143"/>
    <w:rsid w:val="002F4D14"/>
    <w:rsid w:val="002F526A"/>
    <w:rsid w:val="002F6389"/>
    <w:rsid w:val="00302B44"/>
    <w:rsid w:val="0030696B"/>
    <w:rsid w:val="003078D5"/>
    <w:rsid w:val="00310A8F"/>
    <w:rsid w:val="00312E75"/>
    <w:rsid w:val="00317CF8"/>
    <w:rsid w:val="00320CE0"/>
    <w:rsid w:val="00321B37"/>
    <w:rsid w:val="00321BC4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55B6E"/>
    <w:rsid w:val="00360A56"/>
    <w:rsid w:val="0036549D"/>
    <w:rsid w:val="0036550F"/>
    <w:rsid w:val="003655FD"/>
    <w:rsid w:val="00365EEF"/>
    <w:rsid w:val="003661B4"/>
    <w:rsid w:val="00366339"/>
    <w:rsid w:val="0036783E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5DC2"/>
    <w:rsid w:val="003A6596"/>
    <w:rsid w:val="003A7D99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C616A"/>
    <w:rsid w:val="003D00E2"/>
    <w:rsid w:val="003D26A7"/>
    <w:rsid w:val="003D30DD"/>
    <w:rsid w:val="003D706A"/>
    <w:rsid w:val="003D79FB"/>
    <w:rsid w:val="003D7B44"/>
    <w:rsid w:val="003E0500"/>
    <w:rsid w:val="003E4539"/>
    <w:rsid w:val="003E45A4"/>
    <w:rsid w:val="003E5227"/>
    <w:rsid w:val="003E73C9"/>
    <w:rsid w:val="003F0E76"/>
    <w:rsid w:val="003F1DD6"/>
    <w:rsid w:val="003F1E78"/>
    <w:rsid w:val="003F28A3"/>
    <w:rsid w:val="003F31E4"/>
    <w:rsid w:val="003F3459"/>
    <w:rsid w:val="003F374E"/>
    <w:rsid w:val="003F4986"/>
    <w:rsid w:val="003F4B07"/>
    <w:rsid w:val="003F58A9"/>
    <w:rsid w:val="003F63B2"/>
    <w:rsid w:val="003F78CC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7D3"/>
    <w:rsid w:val="00422926"/>
    <w:rsid w:val="00422BC8"/>
    <w:rsid w:val="00423092"/>
    <w:rsid w:val="00425910"/>
    <w:rsid w:val="00425D39"/>
    <w:rsid w:val="004319CC"/>
    <w:rsid w:val="00432486"/>
    <w:rsid w:val="00432523"/>
    <w:rsid w:val="00436153"/>
    <w:rsid w:val="00436A49"/>
    <w:rsid w:val="0044416A"/>
    <w:rsid w:val="00446B6B"/>
    <w:rsid w:val="00447249"/>
    <w:rsid w:val="0044725D"/>
    <w:rsid w:val="00450651"/>
    <w:rsid w:val="00450FC8"/>
    <w:rsid w:val="004524F3"/>
    <w:rsid w:val="00457D3B"/>
    <w:rsid w:val="0046232A"/>
    <w:rsid w:val="00464FD0"/>
    <w:rsid w:val="00465D92"/>
    <w:rsid w:val="0046780C"/>
    <w:rsid w:val="00470361"/>
    <w:rsid w:val="0047474D"/>
    <w:rsid w:val="00475A5C"/>
    <w:rsid w:val="00475DC4"/>
    <w:rsid w:val="0047622C"/>
    <w:rsid w:val="004778B7"/>
    <w:rsid w:val="0048207F"/>
    <w:rsid w:val="004825D4"/>
    <w:rsid w:val="00482FE7"/>
    <w:rsid w:val="0048481E"/>
    <w:rsid w:val="00485EBA"/>
    <w:rsid w:val="00486C4B"/>
    <w:rsid w:val="00490F53"/>
    <w:rsid w:val="0049121E"/>
    <w:rsid w:val="004925E3"/>
    <w:rsid w:val="00492E34"/>
    <w:rsid w:val="0049427E"/>
    <w:rsid w:val="00496685"/>
    <w:rsid w:val="00496FCB"/>
    <w:rsid w:val="00497260"/>
    <w:rsid w:val="00497282"/>
    <w:rsid w:val="004A055A"/>
    <w:rsid w:val="004A208A"/>
    <w:rsid w:val="004A6817"/>
    <w:rsid w:val="004A7C15"/>
    <w:rsid w:val="004B020C"/>
    <w:rsid w:val="004B3C21"/>
    <w:rsid w:val="004B4D6D"/>
    <w:rsid w:val="004B63ED"/>
    <w:rsid w:val="004B686C"/>
    <w:rsid w:val="004B745E"/>
    <w:rsid w:val="004B7B3C"/>
    <w:rsid w:val="004C264D"/>
    <w:rsid w:val="004C37CA"/>
    <w:rsid w:val="004C3AE7"/>
    <w:rsid w:val="004C40F7"/>
    <w:rsid w:val="004C50EC"/>
    <w:rsid w:val="004C52D9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0680C"/>
    <w:rsid w:val="005106C7"/>
    <w:rsid w:val="0051098C"/>
    <w:rsid w:val="00510F78"/>
    <w:rsid w:val="00513003"/>
    <w:rsid w:val="00513106"/>
    <w:rsid w:val="00516019"/>
    <w:rsid w:val="00520425"/>
    <w:rsid w:val="00520974"/>
    <w:rsid w:val="00523098"/>
    <w:rsid w:val="005234B8"/>
    <w:rsid w:val="00524BEA"/>
    <w:rsid w:val="005257BB"/>
    <w:rsid w:val="005279DC"/>
    <w:rsid w:val="005317FA"/>
    <w:rsid w:val="00531BB3"/>
    <w:rsid w:val="00531BFE"/>
    <w:rsid w:val="00533579"/>
    <w:rsid w:val="005339BC"/>
    <w:rsid w:val="005355E8"/>
    <w:rsid w:val="00536088"/>
    <w:rsid w:val="00537CF6"/>
    <w:rsid w:val="00541FF0"/>
    <w:rsid w:val="0054248C"/>
    <w:rsid w:val="00543219"/>
    <w:rsid w:val="00543A2F"/>
    <w:rsid w:val="00543E42"/>
    <w:rsid w:val="00551555"/>
    <w:rsid w:val="00552287"/>
    <w:rsid w:val="005528B8"/>
    <w:rsid w:val="005556FD"/>
    <w:rsid w:val="0055598D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71D0"/>
    <w:rsid w:val="00580E8F"/>
    <w:rsid w:val="005814D2"/>
    <w:rsid w:val="00585A55"/>
    <w:rsid w:val="005864B6"/>
    <w:rsid w:val="00587039"/>
    <w:rsid w:val="00587D9E"/>
    <w:rsid w:val="0059085C"/>
    <w:rsid w:val="005932AD"/>
    <w:rsid w:val="00594074"/>
    <w:rsid w:val="005954B8"/>
    <w:rsid w:val="005971F3"/>
    <w:rsid w:val="005A2B1B"/>
    <w:rsid w:val="005A2C9D"/>
    <w:rsid w:val="005A4AC0"/>
    <w:rsid w:val="005A4F7A"/>
    <w:rsid w:val="005A561E"/>
    <w:rsid w:val="005A59B3"/>
    <w:rsid w:val="005B0F02"/>
    <w:rsid w:val="005B1BD3"/>
    <w:rsid w:val="005B30E6"/>
    <w:rsid w:val="005B36A1"/>
    <w:rsid w:val="005B385E"/>
    <w:rsid w:val="005B777E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153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22D1"/>
    <w:rsid w:val="006038C4"/>
    <w:rsid w:val="006057AE"/>
    <w:rsid w:val="00605C46"/>
    <w:rsid w:val="00605C4E"/>
    <w:rsid w:val="006060C1"/>
    <w:rsid w:val="00607775"/>
    <w:rsid w:val="00610548"/>
    <w:rsid w:val="00611D3A"/>
    <w:rsid w:val="00613B91"/>
    <w:rsid w:val="00614996"/>
    <w:rsid w:val="00615AD3"/>
    <w:rsid w:val="00615B9E"/>
    <w:rsid w:val="0061606B"/>
    <w:rsid w:val="006165CF"/>
    <w:rsid w:val="0061763D"/>
    <w:rsid w:val="00617642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12CC"/>
    <w:rsid w:val="006453A1"/>
    <w:rsid w:val="00645B78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6907"/>
    <w:rsid w:val="006A7BCD"/>
    <w:rsid w:val="006B27A0"/>
    <w:rsid w:val="006B27B4"/>
    <w:rsid w:val="006B2C5B"/>
    <w:rsid w:val="006B30E3"/>
    <w:rsid w:val="006B5E30"/>
    <w:rsid w:val="006B602D"/>
    <w:rsid w:val="006B737F"/>
    <w:rsid w:val="006C193F"/>
    <w:rsid w:val="006C3923"/>
    <w:rsid w:val="006C6A49"/>
    <w:rsid w:val="006D09D1"/>
    <w:rsid w:val="006D1EBC"/>
    <w:rsid w:val="006D3164"/>
    <w:rsid w:val="006D39C3"/>
    <w:rsid w:val="006D50D5"/>
    <w:rsid w:val="006D59C1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0CD"/>
    <w:rsid w:val="006F56A5"/>
    <w:rsid w:val="006F58D2"/>
    <w:rsid w:val="006F59E1"/>
    <w:rsid w:val="006F5E88"/>
    <w:rsid w:val="006F72CA"/>
    <w:rsid w:val="0070016F"/>
    <w:rsid w:val="007011FA"/>
    <w:rsid w:val="00703BB6"/>
    <w:rsid w:val="00705F84"/>
    <w:rsid w:val="0070656F"/>
    <w:rsid w:val="00706680"/>
    <w:rsid w:val="00710DED"/>
    <w:rsid w:val="00711CA0"/>
    <w:rsid w:val="00716235"/>
    <w:rsid w:val="00717420"/>
    <w:rsid w:val="007235D1"/>
    <w:rsid w:val="00724F7D"/>
    <w:rsid w:val="007258E8"/>
    <w:rsid w:val="00727083"/>
    <w:rsid w:val="007274B6"/>
    <w:rsid w:val="00732792"/>
    <w:rsid w:val="007329F8"/>
    <w:rsid w:val="00733CF5"/>
    <w:rsid w:val="007353AA"/>
    <w:rsid w:val="00735770"/>
    <w:rsid w:val="007359E7"/>
    <w:rsid w:val="00735D66"/>
    <w:rsid w:val="00736AA1"/>
    <w:rsid w:val="00740079"/>
    <w:rsid w:val="007407C1"/>
    <w:rsid w:val="0074146E"/>
    <w:rsid w:val="007420C9"/>
    <w:rsid w:val="00742253"/>
    <w:rsid w:val="00743074"/>
    <w:rsid w:val="00747F84"/>
    <w:rsid w:val="007500DD"/>
    <w:rsid w:val="0075318D"/>
    <w:rsid w:val="00755664"/>
    <w:rsid w:val="00756ED4"/>
    <w:rsid w:val="00757B07"/>
    <w:rsid w:val="00760225"/>
    <w:rsid w:val="00760FC4"/>
    <w:rsid w:val="00761CD6"/>
    <w:rsid w:val="0076228F"/>
    <w:rsid w:val="00763398"/>
    <w:rsid w:val="00763B72"/>
    <w:rsid w:val="00763C99"/>
    <w:rsid w:val="00764BD3"/>
    <w:rsid w:val="00765B6A"/>
    <w:rsid w:val="00766241"/>
    <w:rsid w:val="0076629B"/>
    <w:rsid w:val="007676A2"/>
    <w:rsid w:val="00771551"/>
    <w:rsid w:val="00773AA6"/>
    <w:rsid w:val="00775803"/>
    <w:rsid w:val="00777B1C"/>
    <w:rsid w:val="00780815"/>
    <w:rsid w:val="0078274A"/>
    <w:rsid w:val="007827AB"/>
    <w:rsid w:val="00784BD6"/>
    <w:rsid w:val="00786574"/>
    <w:rsid w:val="00786B0B"/>
    <w:rsid w:val="00787633"/>
    <w:rsid w:val="0079303C"/>
    <w:rsid w:val="00794BD2"/>
    <w:rsid w:val="00794F42"/>
    <w:rsid w:val="007963D1"/>
    <w:rsid w:val="007A25EC"/>
    <w:rsid w:val="007A3E50"/>
    <w:rsid w:val="007A3F27"/>
    <w:rsid w:val="007A424D"/>
    <w:rsid w:val="007A5388"/>
    <w:rsid w:val="007A5CFE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1DBA"/>
    <w:rsid w:val="007E47FB"/>
    <w:rsid w:val="007E6E20"/>
    <w:rsid w:val="007E7138"/>
    <w:rsid w:val="007E71D8"/>
    <w:rsid w:val="007E7CD4"/>
    <w:rsid w:val="007F0F14"/>
    <w:rsid w:val="007F19F9"/>
    <w:rsid w:val="007F3240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240A"/>
    <w:rsid w:val="008343CD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47015"/>
    <w:rsid w:val="008504D1"/>
    <w:rsid w:val="00852D1E"/>
    <w:rsid w:val="008539A2"/>
    <w:rsid w:val="00855751"/>
    <w:rsid w:val="00856D94"/>
    <w:rsid w:val="00857F79"/>
    <w:rsid w:val="008600D6"/>
    <w:rsid w:val="00860555"/>
    <w:rsid w:val="0086140D"/>
    <w:rsid w:val="00861E4A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80B05"/>
    <w:rsid w:val="00883848"/>
    <w:rsid w:val="00884096"/>
    <w:rsid w:val="0088538B"/>
    <w:rsid w:val="008863E9"/>
    <w:rsid w:val="00886C23"/>
    <w:rsid w:val="008872BB"/>
    <w:rsid w:val="00887707"/>
    <w:rsid w:val="00887EF7"/>
    <w:rsid w:val="00891242"/>
    <w:rsid w:val="00893A3B"/>
    <w:rsid w:val="00896EEA"/>
    <w:rsid w:val="008A09E3"/>
    <w:rsid w:val="008A2EAB"/>
    <w:rsid w:val="008A3761"/>
    <w:rsid w:val="008A4A36"/>
    <w:rsid w:val="008A52D8"/>
    <w:rsid w:val="008A5E26"/>
    <w:rsid w:val="008A5ED3"/>
    <w:rsid w:val="008A6CF9"/>
    <w:rsid w:val="008B0E9C"/>
    <w:rsid w:val="008B1992"/>
    <w:rsid w:val="008B19C5"/>
    <w:rsid w:val="008B269B"/>
    <w:rsid w:val="008B26D0"/>
    <w:rsid w:val="008B3976"/>
    <w:rsid w:val="008B5991"/>
    <w:rsid w:val="008B727B"/>
    <w:rsid w:val="008B7963"/>
    <w:rsid w:val="008C1387"/>
    <w:rsid w:val="008C1797"/>
    <w:rsid w:val="008C1D48"/>
    <w:rsid w:val="008C24A0"/>
    <w:rsid w:val="008C2B72"/>
    <w:rsid w:val="008C39D6"/>
    <w:rsid w:val="008C4514"/>
    <w:rsid w:val="008C5334"/>
    <w:rsid w:val="008C5A16"/>
    <w:rsid w:val="008D27CD"/>
    <w:rsid w:val="008D3981"/>
    <w:rsid w:val="008D4016"/>
    <w:rsid w:val="008D5930"/>
    <w:rsid w:val="008D64D4"/>
    <w:rsid w:val="008D70F0"/>
    <w:rsid w:val="008D7A11"/>
    <w:rsid w:val="008E0038"/>
    <w:rsid w:val="008E05BF"/>
    <w:rsid w:val="008E0D90"/>
    <w:rsid w:val="008E3455"/>
    <w:rsid w:val="008E3CD0"/>
    <w:rsid w:val="008E5DF3"/>
    <w:rsid w:val="008E7F4B"/>
    <w:rsid w:val="008F1019"/>
    <w:rsid w:val="008F1870"/>
    <w:rsid w:val="008F3A99"/>
    <w:rsid w:val="008F61B4"/>
    <w:rsid w:val="008F6399"/>
    <w:rsid w:val="008F6849"/>
    <w:rsid w:val="008F68C1"/>
    <w:rsid w:val="008F6C74"/>
    <w:rsid w:val="008F7BEF"/>
    <w:rsid w:val="00901E85"/>
    <w:rsid w:val="0090361A"/>
    <w:rsid w:val="00903879"/>
    <w:rsid w:val="00905CCD"/>
    <w:rsid w:val="009074C4"/>
    <w:rsid w:val="00915C29"/>
    <w:rsid w:val="00920C34"/>
    <w:rsid w:val="0092103E"/>
    <w:rsid w:val="0092154F"/>
    <w:rsid w:val="00922801"/>
    <w:rsid w:val="00922F46"/>
    <w:rsid w:val="009245F2"/>
    <w:rsid w:val="009248F8"/>
    <w:rsid w:val="00925071"/>
    <w:rsid w:val="00927DD6"/>
    <w:rsid w:val="00931033"/>
    <w:rsid w:val="00935CC7"/>
    <w:rsid w:val="009374EF"/>
    <w:rsid w:val="00937C79"/>
    <w:rsid w:val="00942FED"/>
    <w:rsid w:val="00943C6E"/>
    <w:rsid w:val="00944E09"/>
    <w:rsid w:val="009457A6"/>
    <w:rsid w:val="00946C0F"/>
    <w:rsid w:val="0095004C"/>
    <w:rsid w:val="00951F0B"/>
    <w:rsid w:val="00953124"/>
    <w:rsid w:val="00953B15"/>
    <w:rsid w:val="009544F5"/>
    <w:rsid w:val="00954F8B"/>
    <w:rsid w:val="00955C5A"/>
    <w:rsid w:val="00957DB0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397"/>
    <w:rsid w:val="00977710"/>
    <w:rsid w:val="00980F1C"/>
    <w:rsid w:val="00981177"/>
    <w:rsid w:val="00982233"/>
    <w:rsid w:val="009830BF"/>
    <w:rsid w:val="009903D4"/>
    <w:rsid w:val="00990949"/>
    <w:rsid w:val="00991BB0"/>
    <w:rsid w:val="00992252"/>
    <w:rsid w:val="0099285C"/>
    <w:rsid w:val="009945D7"/>
    <w:rsid w:val="00996307"/>
    <w:rsid w:val="00996D9E"/>
    <w:rsid w:val="009971B2"/>
    <w:rsid w:val="009A1BA3"/>
    <w:rsid w:val="009A313A"/>
    <w:rsid w:val="009A550E"/>
    <w:rsid w:val="009A5E10"/>
    <w:rsid w:val="009B31DD"/>
    <w:rsid w:val="009B43D6"/>
    <w:rsid w:val="009B5697"/>
    <w:rsid w:val="009B7DFF"/>
    <w:rsid w:val="009C2D24"/>
    <w:rsid w:val="009C39BC"/>
    <w:rsid w:val="009D28A0"/>
    <w:rsid w:val="009D28A2"/>
    <w:rsid w:val="009D28C7"/>
    <w:rsid w:val="009D5724"/>
    <w:rsid w:val="009D57C3"/>
    <w:rsid w:val="009E01E3"/>
    <w:rsid w:val="009E2C4E"/>
    <w:rsid w:val="009E3CBD"/>
    <w:rsid w:val="009E4519"/>
    <w:rsid w:val="009E54E3"/>
    <w:rsid w:val="009E7A1D"/>
    <w:rsid w:val="009F0290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5850"/>
    <w:rsid w:val="00A272AA"/>
    <w:rsid w:val="00A2794C"/>
    <w:rsid w:val="00A30399"/>
    <w:rsid w:val="00A3083D"/>
    <w:rsid w:val="00A320E9"/>
    <w:rsid w:val="00A329C4"/>
    <w:rsid w:val="00A333E7"/>
    <w:rsid w:val="00A34ADE"/>
    <w:rsid w:val="00A432B3"/>
    <w:rsid w:val="00A44460"/>
    <w:rsid w:val="00A44613"/>
    <w:rsid w:val="00A44760"/>
    <w:rsid w:val="00A448A8"/>
    <w:rsid w:val="00A44AD8"/>
    <w:rsid w:val="00A45E8E"/>
    <w:rsid w:val="00A47DF9"/>
    <w:rsid w:val="00A532B5"/>
    <w:rsid w:val="00A5425A"/>
    <w:rsid w:val="00A549B6"/>
    <w:rsid w:val="00A565F7"/>
    <w:rsid w:val="00A57FF1"/>
    <w:rsid w:val="00A61D4F"/>
    <w:rsid w:val="00A6241B"/>
    <w:rsid w:val="00A640B9"/>
    <w:rsid w:val="00A643BC"/>
    <w:rsid w:val="00A64ECB"/>
    <w:rsid w:val="00A654D4"/>
    <w:rsid w:val="00A659A2"/>
    <w:rsid w:val="00A67B20"/>
    <w:rsid w:val="00A72555"/>
    <w:rsid w:val="00A72F32"/>
    <w:rsid w:val="00A75187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2D8C"/>
    <w:rsid w:val="00A95601"/>
    <w:rsid w:val="00A973C9"/>
    <w:rsid w:val="00AA0140"/>
    <w:rsid w:val="00AA1E22"/>
    <w:rsid w:val="00AA22C9"/>
    <w:rsid w:val="00AA3605"/>
    <w:rsid w:val="00AA3C4A"/>
    <w:rsid w:val="00AA46B2"/>
    <w:rsid w:val="00AA4E31"/>
    <w:rsid w:val="00AA52FB"/>
    <w:rsid w:val="00AA7EFD"/>
    <w:rsid w:val="00AB0CFE"/>
    <w:rsid w:val="00AB6307"/>
    <w:rsid w:val="00AB6DF1"/>
    <w:rsid w:val="00AB7D6B"/>
    <w:rsid w:val="00AC02D7"/>
    <w:rsid w:val="00AC0432"/>
    <w:rsid w:val="00AC05B7"/>
    <w:rsid w:val="00AC163F"/>
    <w:rsid w:val="00AC3A6B"/>
    <w:rsid w:val="00AC4E30"/>
    <w:rsid w:val="00AD0C91"/>
    <w:rsid w:val="00AD1528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6A7"/>
    <w:rsid w:val="00AE4BDA"/>
    <w:rsid w:val="00AF0168"/>
    <w:rsid w:val="00AF03A2"/>
    <w:rsid w:val="00AF6726"/>
    <w:rsid w:val="00AF69C3"/>
    <w:rsid w:val="00B02CCB"/>
    <w:rsid w:val="00B10BB5"/>
    <w:rsid w:val="00B13968"/>
    <w:rsid w:val="00B13CFB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B64"/>
    <w:rsid w:val="00B3024B"/>
    <w:rsid w:val="00B309A8"/>
    <w:rsid w:val="00B32F8F"/>
    <w:rsid w:val="00B34E20"/>
    <w:rsid w:val="00B36041"/>
    <w:rsid w:val="00B36344"/>
    <w:rsid w:val="00B365DD"/>
    <w:rsid w:val="00B37540"/>
    <w:rsid w:val="00B41648"/>
    <w:rsid w:val="00B44097"/>
    <w:rsid w:val="00B44764"/>
    <w:rsid w:val="00B4495D"/>
    <w:rsid w:val="00B46B19"/>
    <w:rsid w:val="00B47FA2"/>
    <w:rsid w:val="00B51471"/>
    <w:rsid w:val="00B527C9"/>
    <w:rsid w:val="00B52897"/>
    <w:rsid w:val="00B53C16"/>
    <w:rsid w:val="00B61446"/>
    <w:rsid w:val="00B629E5"/>
    <w:rsid w:val="00B63C4D"/>
    <w:rsid w:val="00B66BD3"/>
    <w:rsid w:val="00B75B19"/>
    <w:rsid w:val="00B7602D"/>
    <w:rsid w:val="00B7624B"/>
    <w:rsid w:val="00B76C61"/>
    <w:rsid w:val="00B8214A"/>
    <w:rsid w:val="00B83EA1"/>
    <w:rsid w:val="00B84FBF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0F17"/>
    <w:rsid w:val="00BB1942"/>
    <w:rsid w:val="00BB2865"/>
    <w:rsid w:val="00BB3C7F"/>
    <w:rsid w:val="00BB4698"/>
    <w:rsid w:val="00BB4EFE"/>
    <w:rsid w:val="00BB6F6E"/>
    <w:rsid w:val="00BC10E1"/>
    <w:rsid w:val="00BC3730"/>
    <w:rsid w:val="00BC4060"/>
    <w:rsid w:val="00BC4367"/>
    <w:rsid w:val="00BC441F"/>
    <w:rsid w:val="00BC588D"/>
    <w:rsid w:val="00BC645D"/>
    <w:rsid w:val="00BD161B"/>
    <w:rsid w:val="00BD3135"/>
    <w:rsid w:val="00BD40E1"/>
    <w:rsid w:val="00BD4EF8"/>
    <w:rsid w:val="00BE060E"/>
    <w:rsid w:val="00BE2780"/>
    <w:rsid w:val="00BE32F2"/>
    <w:rsid w:val="00BE3635"/>
    <w:rsid w:val="00BE4C16"/>
    <w:rsid w:val="00BE5556"/>
    <w:rsid w:val="00BE5C7E"/>
    <w:rsid w:val="00BE61C2"/>
    <w:rsid w:val="00BE6BE8"/>
    <w:rsid w:val="00BE6C54"/>
    <w:rsid w:val="00BF016D"/>
    <w:rsid w:val="00BF26E1"/>
    <w:rsid w:val="00BF2F68"/>
    <w:rsid w:val="00BF31CC"/>
    <w:rsid w:val="00BF45A7"/>
    <w:rsid w:val="00BF4FB0"/>
    <w:rsid w:val="00BF61E5"/>
    <w:rsid w:val="00C00BEB"/>
    <w:rsid w:val="00C02087"/>
    <w:rsid w:val="00C03A5C"/>
    <w:rsid w:val="00C03F3F"/>
    <w:rsid w:val="00C03FBF"/>
    <w:rsid w:val="00C055CF"/>
    <w:rsid w:val="00C05871"/>
    <w:rsid w:val="00C05DE0"/>
    <w:rsid w:val="00C06673"/>
    <w:rsid w:val="00C07396"/>
    <w:rsid w:val="00C11555"/>
    <w:rsid w:val="00C124FB"/>
    <w:rsid w:val="00C12C34"/>
    <w:rsid w:val="00C14361"/>
    <w:rsid w:val="00C14525"/>
    <w:rsid w:val="00C1539D"/>
    <w:rsid w:val="00C167D6"/>
    <w:rsid w:val="00C16A1B"/>
    <w:rsid w:val="00C2390F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40471"/>
    <w:rsid w:val="00C40E23"/>
    <w:rsid w:val="00C42B41"/>
    <w:rsid w:val="00C43CDF"/>
    <w:rsid w:val="00C445BC"/>
    <w:rsid w:val="00C46E06"/>
    <w:rsid w:val="00C5139F"/>
    <w:rsid w:val="00C540CE"/>
    <w:rsid w:val="00C547DD"/>
    <w:rsid w:val="00C5531A"/>
    <w:rsid w:val="00C554A1"/>
    <w:rsid w:val="00C5552F"/>
    <w:rsid w:val="00C603AF"/>
    <w:rsid w:val="00C603C9"/>
    <w:rsid w:val="00C6200B"/>
    <w:rsid w:val="00C623FA"/>
    <w:rsid w:val="00C63EEC"/>
    <w:rsid w:val="00C643AA"/>
    <w:rsid w:val="00C645DE"/>
    <w:rsid w:val="00C66A33"/>
    <w:rsid w:val="00C70193"/>
    <w:rsid w:val="00C713AD"/>
    <w:rsid w:val="00C72282"/>
    <w:rsid w:val="00C7381F"/>
    <w:rsid w:val="00C7648B"/>
    <w:rsid w:val="00C76A4A"/>
    <w:rsid w:val="00C76F12"/>
    <w:rsid w:val="00C77174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625F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5DE0"/>
    <w:rsid w:val="00CD7D5A"/>
    <w:rsid w:val="00CE01A1"/>
    <w:rsid w:val="00CE03B0"/>
    <w:rsid w:val="00CE2925"/>
    <w:rsid w:val="00CE3FA6"/>
    <w:rsid w:val="00CE558F"/>
    <w:rsid w:val="00CE56D4"/>
    <w:rsid w:val="00CE594A"/>
    <w:rsid w:val="00CE5991"/>
    <w:rsid w:val="00CE637A"/>
    <w:rsid w:val="00CF0AB8"/>
    <w:rsid w:val="00CF15B1"/>
    <w:rsid w:val="00CF1898"/>
    <w:rsid w:val="00D00939"/>
    <w:rsid w:val="00D0215C"/>
    <w:rsid w:val="00D02A97"/>
    <w:rsid w:val="00D0509C"/>
    <w:rsid w:val="00D054C7"/>
    <w:rsid w:val="00D05811"/>
    <w:rsid w:val="00D073AC"/>
    <w:rsid w:val="00D10955"/>
    <w:rsid w:val="00D12513"/>
    <w:rsid w:val="00D14E28"/>
    <w:rsid w:val="00D15713"/>
    <w:rsid w:val="00D20CED"/>
    <w:rsid w:val="00D21701"/>
    <w:rsid w:val="00D21941"/>
    <w:rsid w:val="00D22B73"/>
    <w:rsid w:val="00D3000B"/>
    <w:rsid w:val="00D3053A"/>
    <w:rsid w:val="00D31B7E"/>
    <w:rsid w:val="00D3274D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3B81"/>
    <w:rsid w:val="00D644D7"/>
    <w:rsid w:val="00D6498D"/>
    <w:rsid w:val="00D64A0C"/>
    <w:rsid w:val="00D6590A"/>
    <w:rsid w:val="00D70990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677C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5D63"/>
    <w:rsid w:val="00DB64A6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5273"/>
    <w:rsid w:val="00DE6DC3"/>
    <w:rsid w:val="00DF2284"/>
    <w:rsid w:val="00DF2ADF"/>
    <w:rsid w:val="00DF3225"/>
    <w:rsid w:val="00DF39A1"/>
    <w:rsid w:val="00DF3FFC"/>
    <w:rsid w:val="00DF4C59"/>
    <w:rsid w:val="00DF5F26"/>
    <w:rsid w:val="00DF7A7C"/>
    <w:rsid w:val="00E02DF4"/>
    <w:rsid w:val="00E04BDB"/>
    <w:rsid w:val="00E04C63"/>
    <w:rsid w:val="00E0542B"/>
    <w:rsid w:val="00E05667"/>
    <w:rsid w:val="00E057DB"/>
    <w:rsid w:val="00E06E69"/>
    <w:rsid w:val="00E07446"/>
    <w:rsid w:val="00E10BE8"/>
    <w:rsid w:val="00E10D4D"/>
    <w:rsid w:val="00E11BEA"/>
    <w:rsid w:val="00E12F99"/>
    <w:rsid w:val="00E13A07"/>
    <w:rsid w:val="00E15B6A"/>
    <w:rsid w:val="00E17995"/>
    <w:rsid w:val="00E21798"/>
    <w:rsid w:val="00E22A0B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7A2"/>
    <w:rsid w:val="00E57CFA"/>
    <w:rsid w:val="00E6043A"/>
    <w:rsid w:val="00E62A9B"/>
    <w:rsid w:val="00E639EB"/>
    <w:rsid w:val="00E63DC1"/>
    <w:rsid w:val="00E659DA"/>
    <w:rsid w:val="00E65BFC"/>
    <w:rsid w:val="00E67B25"/>
    <w:rsid w:val="00E71143"/>
    <w:rsid w:val="00E7245F"/>
    <w:rsid w:val="00E730CC"/>
    <w:rsid w:val="00E759FB"/>
    <w:rsid w:val="00E8039C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F3B"/>
    <w:rsid w:val="00E94459"/>
    <w:rsid w:val="00EA233A"/>
    <w:rsid w:val="00EA3B4D"/>
    <w:rsid w:val="00EA46C8"/>
    <w:rsid w:val="00EA52D3"/>
    <w:rsid w:val="00EB2588"/>
    <w:rsid w:val="00EB4D13"/>
    <w:rsid w:val="00EB5AD7"/>
    <w:rsid w:val="00EC07EE"/>
    <w:rsid w:val="00EC1F5B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F1"/>
    <w:rsid w:val="00EE54A6"/>
    <w:rsid w:val="00EE54E2"/>
    <w:rsid w:val="00EE6A47"/>
    <w:rsid w:val="00EF015E"/>
    <w:rsid w:val="00EF0A59"/>
    <w:rsid w:val="00EF0CA1"/>
    <w:rsid w:val="00EF3EF7"/>
    <w:rsid w:val="00EF54B7"/>
    <w:rsid w:val="00EF6CE5"/>
    <w:rsid w:val="00F015F9"/>
    <w:rsid w:val="00F0394C"/>
    <w:rsid w:val="00F079C5"/>
    <w:rsid w:val="00F2074D"/>
    <w:rsid w:val="00F2442F"/>
    <w:rsid w:val="00F24B57"/>
    <w:rsid w:val="00F25486"/>
    <w:rsid w:val="00F25B14"/>
    <w:rsid w:val="00F26115"/>
    <w:rsid w:val="00F2749B"/>
    <w:rsid w:val="00F27C07"/>
    <w:rsid w:val="00F30EA8"/>
    <w:rsid w:val="00F31E94"/>
    <w:rsid w:val="00F34280"/>
    <w:rsid w:val="00F35C9B"/>
    <w:rsid w:val="00F35EED"/>
    <w:rsid w:val="00F37B5C"/>
    <w:rsid w:val="00F41DDB"/>
    <w:rsid w:val="00F4231F"/>
    <w:rsid w:val="00F42519"/>
    <w:rsid w:val="00F4494D"/>
    <w:rsid w:val="00F44A86"/>
    <w:rsid w:val="00F45983"/>
    <w:rsid w:val="00F45C3D"/>
    <w:rsid w:val="00F46B1A"/>
    <w:rsid w:val="00F47122"/>
    <w:rsid w:val="00F50139"/>
    <w:rsid w:val="00F51213"/>
    <w:rsid w:val="00F516FA"/>
    <w:rsid w:val="00F5359A"/>
    <w:rsid w:val="00F53B56"/>
    <w:rsid w:val="00F53D81"/>
    <w:rsid w:val="00F54C6F"/>
    <w:rsid w:val="00F556A7"/>
    <w:rsid w:val="00F56069"/>
    <w:rsid w:val="00F56210"/>
    <w:rsid w:val="00F56A8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62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20E2"/>
    <w:rsid w:val="00FA353C"/>
    <w:rsid w:val="00FA5D06"/>
    <w:rsid w:val="00FA6200"/>
    <w:rsid w:val="00FA6F6C"/>
    <w:rsid w:val="00FB2A7D"/>
    <w:rsid w:val="00FB36FA"/>
    <w:rsid w:val="00FB430B"/>
    <w:rsid w:val="00FB49DC"/>
    <w:rsid w:val="00FB4E3F"/>
    <w:rsid w:val="00FB5208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D469E"/>
    <w:rsid w:val="00FE1264"/>
    <w:rsid w:val="00FE1EE3"/>
    <w:rsid w:val="00FE2B88"/>
    <w:rsid w:val="00FE2CE8"/>
    <w:rsid w:val="00FE373C"/>
    <w:rsid w:val="00FF10B4"/>
    <w:rsid w:val="00FF1FAF"/>
    <w:rsid w:val="00FF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6F7CB54EE0F894A015F3C5759B23C0F691D80993BFE7121EB36E843FB8F8DB75E958A50F3BCEA5FD698681D77CCD8E5581A7F1A486CFC5K812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6F7CB54EE0F894A015F3C5759B23C0F691D80993BFE7121EB36E843FB8F8DB75E958A50F3BCEA5FD698681D77CCD8E5581A7F1A486CFC5K81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718-33F7-4BA9-AA43-B0206F41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12630</TotalTime>
  <Pages>8</Pages>
  <Words>3753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152</cp:revision>
  <cp:lastPrinted>2018-12-11T03:43:00Z</cp:lastPrinted>
  <dcterms:created xsi:type="dcterms:W3CDTF">2015-12-22T01:32:00Z</dcterms:created>
  <dcterms:modified xsi:type="dcterms:W3CDTF">2019-12-16T00:02:00Z</dcterms:modified>
</cp:coreProperties>
</file>